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Academy Medical Centre</w:t>
      </w:r>
    </w:p>
    <w:p w:rsidR="00A758DF" w:rsidRPr="00A758DF" w:rsidRDefault="00A758DF" w:rsidP="00A758DF">
      <w:pPr>
        <w:widowControl w:val="0"/>
        <w:rPr>
          <w:rFonts w:ascii="Century Gothic" w:hAnsi="Century Gothic"/>
          <w:bCs/>
          <w:sz w:val="22"/>
          <w:szCs w:val="22"/>
        </w:rPr>
      </w:pPr>
      <w:r w:rsidRPr="00A758DF">
        <w:rPr>
          <w:rFonts w:ascii="Century Gothic" w:hAnsi="Century Gothic"/>
          <w:bCs/>
          <w:sz w:val="22"/>
          <w:szCs w:val="22"/>
        </w:rPr>
        <w:t>Newsletter</w:t>
      </w:r>
    </w:p>
    <w:p w:rsidR="00A758DF" w:rsidRDefault="00FB4956" w:rsidP="00A758DF">
      <w:pPr>
        <w:widowControl w:val="0"/>
        <w:rPr>
          <w:rFonts w:ascii="Century Gothic" w:hAnsi="Century Gothic"/>
          <w:bCs/>
          <w:sz w:val="22"/>
          <w:szCs w:val="22"/>
        </w:rPr>
      </w:pPr>
      <w:r>
        <w:rPr>
          <w:rFonts w:ascii="Century Gothic" w:hAnsi="Century Gothic"/>
          <w:bCs/>
          <w:sz w:val="22"/>
          <w:szCs w:val="22"/>
        </w:rPr>
        <w:t>Winter</w:t>
      </w:r>
      <w:r w:rsidR="00A758DF" w:rsidRPr="00A758DF">
        <w:rPr>
          <w:rFonts w:ascii="Century Gothic" w:hAnsi="Century Gothic"/>
          <w:bCs/>
          <w:sz w:val="22"/>
          <w:szCs w:val="22"/>
        </w:rPr>
        <w:t xml:space="preserve"> 2021</w:t>
      </w:r>
      <w:r>
        <w:rPr>
          <w:rFonts w:ascii="Century Gothic" w:hAnsi="Century Gothic"/>
          <w:bCs/>
          <w:sz w:val="22"/>
          <w:szCs w:val="22"/>
        </w:rPr>
        <w:t>-22</w:t>
      </w:r>
    </w:p>
    <w:p w:rsidR="00FB4956" w:rsidRDefault="00FB4956" w:rsidP="00A758DF">
      <w:pPr>
        <w:widowControl w:val="0"/>
        <w:rPr>
          <w:rFonts w:ascii="Century Gothic" w:hAnsi="Century Gothic"/>
          <w:bCs/>
          <w:sz w:val="22"/>
          <w:szCs w:val="22"/>
        </w:rPr>
      </w:pPr>
    </w:p>
    <w:p w:rsidR="00FB4956" w:rsidRPr="00FB4956" w:rsidRDefault="00FB4956" w:rsidP="00FB4956">
      <w:pPr>
        <w:pStyle w:val="Title"/>
        <w:rPr>
          <w:sz w:val="28"/>
          <w:szCs w:val="28"/>
        </w:rPr>
      </w:pPr>
      <w:r w:rsidRPr="00FB4956">
        <w:rPr>
          <w:sz w:val="28"/>
          <w:szCs w:val="28"/>
        </w:rPr>
        <w:t>Important Information</w:t>
      </w:r>
    </w:p>
    <w:p w:rsidR="00FB4956" w:rsidRPr="00FB4956" w:rsidRDefault="00FB4956" w:rsidP="00FB4956">
      <w:pPr>
        <w:widowControl w:val="0"/>
        <w:rPr>
          <w:sz w:val="24"/>
          <w:szCs w:val="24"/>
        </w:rPr>
      </w:pPr>
      <w:r w:rsidRPr="00FB4956">
        <w:rPr>
          <w:rStyle w:val="SubtitleChar"/>
          <w:i w:val="0"/>
          <w:color w:val="auto"/>
        </w:rPr>
        <w:t>Our opening hours have changed—</w:t>
      </w:r>
      <w:r w:rsidRPr="00FB4956">
        <w:rPr>
          <w:rFonts w:ascii="Century Gothic" w:hAnsi="Century Gothic"/>
          <w:sz w:val="24"/>
          <w:szCs w:val="24"/>
          <w:lang w:val="en-US"/>
        </w:rPr>
        <w:t xml:space="preserve"> </w:t>
      </w:r>
      <w:r w:rsidRPr="00FB4956">
        <w:rPr>
          <w:rFonts w:ascii="Century Gothic" w:hAnsi="Century Gothic"/>
          <w:bCs/>
          <w:sz w:val="24"/>
          <w:szCs w:val="24"/>
          <w:lang w:val="en-US"/>
        </w:rPr>
        <w:t>We are now closed from 1-2pm every day to allow us to manage demands and to complete staff training</w:t>
      </w:r>
      <w:proofErr w:type="gramStart"/>
      <w:r w:rsidRPr="00FB4956">
        <w:rPr>
          <w:rFonts w:ascii="Century Gothic" w:hAnsi="Century Gothic"/>
          <w:bCs/>
          <w:sz w:val="24"/>
          <w:szCs w:val="24"/>
          <w:lang w:val="en-US"/>
        </w:rPr>
        <w:t>.,</w:t>
      </w:r>
      <w:proofErr w:type="gramEnd"/>
    </w:p>
    <w:p w:rsidR="00A758DF" w:rsidRPr="00B57CCB" w:rsidRDefault="00A758DF" w:rsidP="00A758DF">
      <w:pPr>
        <w:widowControl w:val="0"/>
        <w:rPr>
          <w:rFonts w:ascii="Century Gothic" w:hAnsi="Century Gothic"/>
          <w:bCs/>
          <w:sz w:val="28"/>
          <w:szCs w:val="28"/>
        </w:rPr>
      </w:pPr>
    </w:p>
    <w:p w:rsidR="00A758DF" w:rsidRPr="00B57CCB" w:rsidRDefault="00A758DF" w:rsidP="00A758DF">
      <w:pPr>
        <w:pStyle w:val="Title"/>
        <w:rPr>
          <w:sz w:val="28"/>
          <w:szCs w:val="28"/>
        </w:rPr>
      </w:pPr>
      <w:r w:rsidRPr="00B57CCB">
        <w:rPr>
          <w:sz w:val="28"/>
          <w:szCs w:val="28"/>
        </w:rPr>
        <w:t>Public Holidays</w:t>
      </w:r>
    </w:p>
    <w:p w:rsidR="00A758DF" w:rsidRDefault="00A758DF" w:rsidP="00A758DF">
      <w:pPr>
        <w:widowControl w:val="0"/>
      </w:pPr>
      <w:r>
        <w:t> </w:t>
      </w:r>
    </w:p>
    <w:p w:rsidR="00FB4956" w:rsidRPr="00FB4956" w:rsidRDefault="00FB4956" w:rsidP="00FB4956">
      <w:pPr>
        <w:widowControl w:val="0"/>
        <w:rPr>
          <w:rFonts w:ascii="Century Gothic" w:hAnsi="Century Gothic"/>
          <w:sz w:val="24"/>
          <w:szCs w:val="24"/>
        </w:rPr>
      </w:pPr>
      <w:r w:rsidRPr="00FB4956">
        <w:rPr>
          <w:rFonts w:ascii="Century Gothic" w:hAnsi="Century Gothic"/>
          <w:bCs/>
          <w:sz w:val="24"/>
          <w:szCs w:val="24"/>
        </w:rPr>
        <w:t xml:space="preserve">We will be closed all </w:t>
      </w:r>
      <w:proofErr w:type="gramStart"/>
      <w:r w:rsidRPr="00FB4956">
        <w:rPr>
          <w:rFonts w:ascii="Century Gothic" w:hAnsi="Century Gothic"/>
          <w:bCs/>
          <w:sz w:val="24"/>
          <w:szCs w:val="24"/>
        </w:rPr>
        <w:t>day  on</w:t>
      </w:r>
      <w:proofErr w:type="gramEnd"/>
      <w:r w:rsidRPr="00FB4956">
        <w:rPr>
          <w:rFonts w:ascii="Century Gothic" w:hAnsi="Century Gothic"/>
          <w:bCs/>
          <w:sz w:val="24"/>
          <w:szCs w:val="24"/>
        </w:rPr>
        <w:t xml:space="preserve"> the following Public Holidays –</w:t>
      </w:r>
    </w:p>
    <w:p w:rsidR="00FB4956" w:rsidRPr="00FB4956" w:rsidRDefault="00FB4956" w:rsidP="00FB4956">
      <w:pPr>
        <w:widowControl w:val="0"/>
        <w:rPr>
          <w:rFonts w:ascii="Century Gothic" w:hAnsi="Century Gothic"/>
          <w:bCs/>
          <w:sz w:val="24"/>
          <w:szCs w:val="24"/>
        </w:rPr>
      </w:pPr>
      <w:r w:rsidRPr="00FB4956">
        <w:rPr>
          <w:rFonts w:ascii="Century Gothic" w:hAnsi="Century Gothic"/>
          <w:bCs/>
          <w:sz w:val="24"/>
          <w:szCs w:val="24"/>
        </w:rPr>
        <w:t>Monday 27th December</w:t>
      </w:r>
    </w:p>
    <w:p w:rsidR="00FB4956" w:rsidRPr="00FB4956" w:rsidRDefault="00FB4956" w:rsidP="00FB4956">
      <w:pPr>
        <w:widowControl w:val="0"/>
        <w:rPr>
          <w:rFonts w:ascii="Century Gothic" w:hAnsi="Century Gothic"/>
          <w:bCs/>
          <w:sz w:val="24"/>
          <w:szCs w:val="24"/>
        </w:rPr>
      </w:pPr>
      <w:r w:rsidRPr="00FB4956">
        <w:rPr>
          <w:rFonts w:ascii="Century Gothic" w:hAnsi="Century Gothic"/>
          <w:bCs/>
          <w:sz w:val="24"/>
          <w:szCs w:val="24"/>
        </w:rPr>
        <w:t>Tuesday 28th December</w:t>
      </w:r>
    </w:p>
    <w:p w:rsidR="00FB4956" w:rsidRPr="00FB4956" w:rsidRDefault="00FB4956" w:rsidP="00FB4956">
      <w:pPr>
        <w:widowControl w:val="0"/>
        <w:rPr>
          <w:rFonts w:ascii="Century Gothic" w:hAnsi="Century Gothic"/>
          <w:bCs/>
          <w:sz w:val="24"/>
          <w:szCs w:val="24"/>
        </w:rPr>
      </w:pPr>
      <w:r w:rsidRPr="00FB4956">
        <w:rPr>
          <w:rFonts w:ascii="Century Gothic" w:hAnsi="Century Gothic"/>
          <w:bCs/>
          <w:sz w:val="24"/>
          <w:szCs w:val="24"/>
        </w:rPr>
        <w:t>Monday 3rd January 2022</w:t>
      </w:r>
    </w:p>
    <w:p w:rsidR="00FB4956" w:rsidRPr="00FB4956" w:rsidRDefault="00FB4956" w:rsidP="00FB4956">
      <w:pPr>
        <w:widowControl w:val="0"/>
        <w:rPr>
          <w:rFonts w:ascii="Century Gothic" w:hAnsi="Century Gothic"/>
          <w:bCs/>
          <w:sz w:val="24"/>
          <w:szCs w:val="24"/>
        </w:rPr>
      </w:pPr>
      <w:r w:rsidRPr="00FB4956">
        <w:rPr>
          <w:rFonts w:ascii="Century Gothic" w:hAnsi="Century Gothic"/>
          <w:bCs/>
          <w:sz w:val="24"/>
          <w:szCs w:val="24"/>
        </w:rPr>
        <w:t>Tuesday 4th January 2022</w:t>
      </w:r>
    </w:p>
    <w:p w:rsidR="00FB4956" w:rsidRDefault="00FB4956" w:rsidP="00FB4956">
      <w:pPr>
        <w:widowControl w:val="0"/>
        <w:ind w:left="720" w:hanging="360"/>
        <w:rPr>
          <w:rFonts w:ascii="Century Gothic" w:hAnsi="Century Gothic"/>
          <w:b/>
          <w:bCs/>
          <w:sz w:val="24"/>
          <w:szCs w:val="24"/>
        </w:rPr>
      </w:pPr>
      <w:r>
        <w:rPr>
          <w:rFonts w:ascii="Century Gothic" w:hAnsi="Century Gothic"/>
          <w:b/>
          <w:bCs/>
          <w:sz w:val="24"/>
          <w:szCs w:val="24"/>
        </w:rPr>
        <w:t> </w:t>
      </w:r>
    </w:p>
    <w:p w:rsidR="00FB4956" w:rsidRDefault="00FB4956" w:rsidP="00FB4956">
      <w:pPr>
        <w:widowControl w:val="0"/>
        <w:ind w:left="45"/>
        <w:rPr>
          <w:rFonts w:ascii="Century Gothic" w:hAnsi="Century Gothic"/>
          <w:sz w:val="24"/>
          <w:szCs w:val="24"/>
        </w:rPr>
      </w:pPr>
      <w:r>
        <w:rPr>
          <w:rFonts w:ascii="Century Gothic" w:hAnsi="Century Gothic"/>
          <w:sz w:val="24"/>
          <w:szCs w:val="24"/>
        </w:rPr>
        <w:t xml:space="preserve">If you take regular medications, please ensure you check you have enough left to cover times we are closed. It’s also important not to over order, so only request what you need, and make sure you don’t run out of anything during that time. Did you know that if you have a long term condition and require regular medication you can register for the </w:t>
      </w:r>
      <w:r>
        <w:rPr>
          <w:rFonts w:ascii="Century Gothic" w:hAnsi="Century Gothic"/>
          <w:b/>
          <w:bCs/>
          <w:sz w:val="24"/>
          <w:szCs w:val="24"/>
        </w:rPr>
        <w:t xml:space="preserve">Chronic Medication Service (CMS) </w:t>
      </w:r>
      <w:r>
        <w:rPr>
          <w:rFonts w:ascii="Century Gothic" w:hAnsi="Century Gothic"/>
          <w:sz w:val="24"/>
          <w:szCs w:val="24"/>
        </w:rPr>
        <w:t xml:space="preserve">with your pharmacist for serial prescriptions who will dispense these at 8 weekly intervals without the need to order your prescription online or in </w:t>
      </w:r>
      <w:proofErr w:type="gramStart"/>
      <w:r>
        <w:rPr>
          <w:rFonts w:ascii="Century Gothic" w:hAnsi="Century Gothic"/>
          <w:sz w:val="24"/>
          <w:szCs w:val="24"/>
        </w:rPr>
        <w:t>surgery.</w:t>
      </w:r>
      <w:proofErr w:type="gramEnd"/>
      <w:r>
        <w:rPr>
          <w:rFonts w:ascii="Century Gothic" w:hAnsi="Century Gothic"/>
          <w:sz w:val="24"/>
          <w:szCs w:val="24"/>
        </w:rPr>
        <w:t xml:space="preserve"> For more information please discuss with your local community Pharmacist to register.</w:t>
      </w:r>
    </w:p>
    <w:p w:rsidR="00FB4956" w:rsidRDefault="00FB4956" w:rsidP="00FB4956">
      <w:pPr>
        <w:widowControl w:val="0"/>
        <w:ind w:left="720" w:hanging="360"/>
        <w:rPr>
          <w:rFonts w:ascii="Century Gothic" w:hAnsi="Century Gothic"/>
          <w:sz w:val="24"/>
          <w:szCs w:val="24"/>
        </w:rPr>
      </w:pPr>
      <w:r>
        <w:rPr>
          <w:rFonts w:ascii="Century Gothic" w:hAnsi="Century Gothic"/>
          <w:sz w:val="24"/>
          <w:szCs w:val="24"/>
        </w:rPr>
        <w:t> </w:t>
      </w:r>
    </w:p>
    <w:p w:rsidR="00FB4956" w:rsidRDefault="00FB4956" w:rsidP="00FB4956">
      <w:pPr>
        <w:widowControl w:val="0"/>
        <w:spacing w:after="200"/>
        <w:rPr>
          <w:rFonts w:ascii="Century Gothic" w:hAnsi="Century Gothic"/>
          <w:sz w:val="24"/>
          <w:szCs w:val="24"/>
        </w:rPr>
      </w:pPr>
      <w:r>
        <w:rPr>
          <w:rFonts w:ascii="Century Gothic" w:hAnsi="Century Gothic"/>
          <w:sz w:val="24"/>
          <w:szCs w:val="24"/>
        </w:rPr>
        <w:t>If you are ill on a day or time when the surgery is closed and you can’t wait until it reopens help may be available from a range of NHS services, from your pharmacy and minor injuries unit, to NHS Inform and NHS 24 on 111</w:t>
      </w:r>
    </w:p>
    <w:p w:rsidR="00FB4956" w:rsidRDefault="00FB4956" w:rsidP="00FB4956">
      <w:pPr>
        <w:widowControl w:val="0"/>
      </w:pPr>
      <w:r>
        <w:t> </w:t>
      </w:r>
    </w:p>
    <w:p w:rsidR="00FB4956" w:rsidRPr="00FB4956" w:rsidRDefault="00FB4956" w:rsidP="00FB4956">
      <w:pPr>
        <w:pStyle w:val="Title"/>
        <w:rPr>
          <w:sz w:val="28"/>
          <w:szCs w:val="28"/>
        </w:rPr>
      </w:pPr>
      <w:r w:rsidRPr="00FB4956">
        <w:rPr>
          <w:sz w:val="28"/>
          <w:szCs w:val="28"/>
        </w:rPr>
        <w:t>Well Done Keri</w:t>
      </w:r>
    </w:p>
    <w:p w:rsidR="00FB4956" w:rsidRDefault="00FB4956" w:rsidP="00FB4956">
      <w:pPr>
        <w:widowControl w:val="0"/>
        <w:spacing w:after="200"/>
        <w:rPr>
          <w:rFonts w:ascii="Century Gothic" w:hAnsi="Century Gothic"/>
          <w:sz w:val="24"/>
          <w:szCs w:val="24"/>
          <w:lang w:val="en-US"/>
        </w:rPr>
      </w:pPr>
      <w:r>
        <w:t> </w:t>
      </w:r>
      <w:r>
        <w:rPr>
          <w:rFonts w:ascii="Century Gothic" w:hAnsi="Century Gothic"/>
          <w:sz w:val="24"/>
          <w:szCs w:val="24"/>
          <w:lang w:val="en-US"/>
        </w:rPr>
        <w:t xml:space="preserve">Congratulations on completing and passing your Advanced Nurse Practitioner qualification. You have worked so hard over the past 3 years to complete this award and we’re all very proud. </w:t>
      </w:r>
    </w:p>
    <w:p w:rsidR="00FB4956" w:rsidRDefault="00FB4956" w:rsidP="00FB4956">
      <w:pPr>
        <w:widowControl w:val="0"/>
      </w:pPr>
      <w:r>
        <w:t> </w:t>
      </w:r>
    </w:p>
    <w:p w:rsidR="00B57CCB" w:rsidRPr="00FB4956" w:rsidRDefault="00A758DF" w:rsidP="00FB4956">
      <w:pPr>
        <w:widowControl w:val="0"/>
        <w:spacing w:after="200"/>
      </w:pPr>
      <w:r>
        <w:t> </w:t>
      </w:r>
    </w:p>
    <w:p w:rsidR="00A758DF" w:rsidRPr="00B57CCB" w:rsidRDefault="00A758DF" w:rsidP="00A758DF">
      <w:pPr>
        <w:pStyle w:val="Title"/>
        <w:rPr>
          <w:sz w:val="28"/>
          <w:szCs w:val="28"/>
        </w:rPr>
      </w:pPr>
      <w:r w:rsidRPr="00B57CCB">
        <w:rPr>
          <w:sz w:val="28"/>
          <w:szCs w:val="28"/>
          <w:lang w:val="en-US"/>
        </w:rPr>
        <w:t xml:space="preserve">International </w:t>
      </w:r>
      <w:r w:rsidR="00FB4956">
        <w:rPr>
          <w:sz w:val="28"/>
          <w:szCs w:val="28"/>
          <w:lang w:val="en-US"/>
        </w:rPr>
        <w:t xml:space="preserve">Healthcare Assistants </w:t>
      </w:r>
      <w:r w:rsidRPr="00B57CCB">
        <w:rPr>
          <w:sz w:val="28"/>
          <w:szCs w:val="28"/>
          <w:lang w:val="en-US"/>
        </w:rPr>
        <w:t>Day—</w:t>
      </w:r>
      <w:r w:rsidR="00FB4956">
        <w:rPr>
          <w:sz w:val="28"/>
          <w:szCs w:val="28"/>
          <w:lang w:val="en-US"/>
        </w:rPr>
        <w:t xml:space="preserve"> 23</w:t>
      </w:r>
      <w:r w:rsidR="00FB4956" w:rsidRPr="00FB4956">
        <w:rPr>
          <w:sz w:val="28"/>
          <w:szCs w:val="28"/>
          <w:vertAlign w:val="superscript"/>
          <w:lang w:val="en-US"/>
        </w:rPr>
        <w:t>rd</w:t>
      </w:r>
      <w:r w:rsidR="00FB4956">
        <w:rPr>
          <w:sz w:val="28"/>
          <w:szCs w:val="28"/>
          <w:lang w:val="en-US"/>
        </w:rPr>
        <w:t xml:space="preserve"> November</w:t>
      </w:r>
    </w:p>
    <w:p w:rsidR="00FB4956" w:rsidRDefault="00FB4956" w:rsidP="00FB4956">
      <w:pPr>
        <w:widowControl w:val="0"/>
        <w:rPr>
          <w:rFonts w:ascii="Century Gothic" w:hAnsi="Century Gothic"/>
          <w:b/>
          <w:bCs/>
          <w:sz w:val="28"/>
          <w:szCs w:val="28"/>
        </w:rPr>
      </w:pPr>
      <w:r>
        <w:rPr>
          <w:rFonts w:ascii="Century Gothic" w:hAnsi="Century Gothic"/>
          <w:sz w:val="24"/>
          <w:szCs w:val="24"/>
        </w:rPr>
        <w:t xml:space="preserve">We celebrated our wonderful HCAs, Denise, Kim, Lynn and Sarah on this special day. The team were thanked with cards, cakes, </w:t>
      </w:r>
      <w:proofErr w:type="gramStart"/>
      <w:r>
        <w:rPr>
          <w:rFonts w:ascii="Century Gothic" w:hAnsi="Century Gothic"/>
          <w:sz w:val="24"/>
          <w:szCs w:val="24"/>
        </w:rPr>
        <w:t>certificates  and</w:t>
      </w:r>
      <w:proofErr w:type="gramEnd"/>
      <w:r>
        <w:rPr>
          <w:rFonts w:ascii="Century Gothic" w:hAnsi="Century Gothic"/>
          <w:sz w:val="24"/>
          <w:szCs w:val="24"/>
        </w:rPr>
        <w:t xml:space="preserve"> balloons for all that they do. Well done for your continued dedication and </w:t>
      </w:r>
      <w:r>
        <w:rPr>
          <w:rFonts w:ascii="Century Gothic" w:hAnsi="Century Gothic"/>
          <w:sz w:val="24"/>
          <w:szCs w:val="24"/>
        </w:rPr>
        <w:lastRenderedPageBreak/>
        <w:t xml:space="preserve">sincere care you provide to the patients and the support you provide to all of the staff as well. </w:t>
      </w:r>
    </w:p>
    <w:p w:rsidR="00FB4956" w:rsidRDefault="00FB4956" w:rsidP="00FB4956">
      <w:pPr>
        <w:widowControl w:val="0"/>
      </w:pPr>
      <w:r>
        <w:t> </w:t>
      </w:r>
    </w:p>
    <w:p w:rsidR="00A758DF" w:rsidRDefault="00A758DF" w:rsidP="00A758DF">
      <w:pPr>
        <w:widowControl w:val="0"/>
      </w:pPr>
      <w:r>
        <w:t> </w:t>
      </w:r>
    </w:p>
    <w:p w:rsidR="00A758DF" w:rsidRPr="00B57CCB" w:rsidRDefault="00FB4956" w:rsidP="00A758DF">
      <w:pPr>
        <w:pStyle w:val="Title"/>
        <w:rPr>
          <w:sz w:val="28"/>
          <w:szCs w:val="28"/>
          <w:lang w:val="en-US"/>
        </w:rPr>
      </w:pPr>
      <w:r>
        <w:rPr>
          <w:sz w:val="28"/>
          <w:szCs w:val="28"/>
          <w:lang w:val="en-US"/>
        </w:rPr>
        <w:t>Thank You for Your Feed</w:t>
      </w:r>
      <w:r w:rsidR="00A758DF" w:rsidRPr="00B57CCB">
        <w:rPr>
          <w:sz w:val="28"/>
          <w:szCs w:val="28"/>
          <w:lang w:val="en-US"/>
        </w:rPr>
        <w:t>back</w:t>
      </w:r>
    </w:p>
    <w:p w:rsidR="00FB4956" w:rsidRDefault="00FB4956" w:rsidP="00FB4956">
      <w:pPr>
        <w:widowControl w:val="0"/>
      </w:pPr>
      <w:r>
        <w:t> </w:t>
      </w:r>
    </w:p>
    <w:p w:rsidR="00FB4956" w:rsidRPr="00B61B1D" w:rsidRDefault="00FB4956" w:rsidP="00B61B1D">
      <w:pPr>
        <w:pStyle w:val="ListParagraph"/>
        <w:widowControl w:val="0"/>
        <w:numPr>
          <w:ilvl w:val="0"/>
          <w:numId w:val="4"/>
        </w:numPr>
        <w:spacing w:after="200"/>
        <w:rPr>
          <w:rFonts w:ascii="Century Gothic" w:hAnsi="Century Gothic"/>
          <w:b/>
          <w:bCs/>
          <w:sz w:val="24"/>
          <w:szCs w:val="24"/>
          <w:lang w:val="en-US"/>
        </w:rPr>
      </w:pPr>
      <w:r w:rsidRPr="00B61B1D">
        <w:rPr>
          <w:rFonts w:ascii="Century Gothic" w:hAnsi="Century Gothic"/>
          <w:b/>
          <w:bCs/>
          <w:sz w:val="24"/>
          <w:szCs w:val="24"/>
          <w:lang w:val="en-US"/>
        </w:rPr>
        <w:t xml:space="preserve">You Said </w:t>
      </w:r>
      <w:r w:rsidRPr="00B61B1D">
        <w:rPr>
          <w:rFonts w:ascii="Century Gothic" w:hAnsi="Century Gothic"/>
          <w:sz w:val="24"/>
          <w:szCs w:val="24"/>
          <w:lang w:val="en-US"/>
        </w:rPr>
        <w:t>… That call wait times are too long</w:t>
      </w:r>
    </w:p>
    <w:p w:rsidR="00FB4956" w:rsidRPr="00B61B1D" w:rsidRDefault="00FB4956" w:rsidP="00B61B1D">
      <w:pPr>
        <w:pStyle w:val="ListParagraph"/>
        <w:widowControl w:val="0"/>
        <w:numPr>
          <w:ilvl w:val="0"/>
          <w:numId w:val="4"/>
        </w:numPr>
        <w:spacing w:after="200"/>
        <w:rPr>
          <w:rFonts w:ascii="Century Gothic" w:hAnsi="Century Gothic"/>
          <w:b/>
          <w:bCs/>
          <w:sz w:val="24"/>
          <w:szCs w:val="24"/>
          <w:lang w:val="en-US"/>
        </w:rPr>
      </w:pPr>
      <w:r w:rsidRPr="00B61B1D">
        <w:rPr>
          <w:rFonts w:ascii="Century Gothic" w:hAnsi="Century Gothic"/>
          <w:b/>
          <w:bCs/>
          <w:sz w:val="24"/>
          <w:szCs w:val="24"/>
          <w:lang w:val="en-US"/>
        </w:rPr>
        <w:t xml:space="preserve">We Did! </w:t>
      </w:r>
      <w:r w:rsidRPr="00B61B1D">
        <w:rPr>
          <w:rFonts w:ascii="Century Gothic" w:hAnsi="Century Gothic"/>
          <w:sz w:val="24"/>
          <w:szCs w:val="24"/>
          <w:lang w:val="en-US"/>
        </w:rPr>
        <w:t xml:space="preserve">We’ve had our phone system upgraded to improve this. You will now be advised what place you are in the queue so you have more information. </w:t>
      </w:r>
    </w:p>
    <w:p w:rsidR="00FB4956" w:rsidRPr="00B61B1D" w:rsidRDefault="00FB4956" w:rsidP="00B61B1D">
      <w:pPr>
        <w:pStyle w:val="ListParagraph"/>
        <w:widowControl w:val="0"/>
        <w:numPr>
          <w:ilvl w:val="0"/>
          <w:numId w:val="4"/>
        </w:numPr>
        <w:spacing w:after="200"/>
        <w:rPr>
          <w:rFonts w:ascii="Century Gothic" w:hAnsi="Century Gothic"/>
          <w:b/>
          <w:bCs/>
          <w:sz w:val="24"/>
          <w:szCs w:val="24"/>
          <w:lang w:val="en-US"/>
        </w:rPr>
      </w:pPr>
      <w:r w:rsidRPr="00B61B1D">
        <w:rPr>
          <w:rFonts w:ascii="Century Gothic" w:hAnsi="Century Gothic"/>
          <w:b/>
          <w:bCs/>
          <w:sz w:val="24"/>
          <w:szCs w:val="24"/>
          <w:lang w:val="en-US"/>
        </w:rPr>
        <w:t xml:space="preserve">You Said </w:t>
      </w:r>
      <w:r w:rsidRPr="00B61B1D">
        <w:rPr>
          <w:rFonts w:ascii="Century Gothic" w:hAnsi="Century Gothic"/>
          <w:sz w:val="24"/>
          <w:szCs w:val="24"/>
          <w:lang w:val="en-US"/>
        </w:rPr>
        <w:t>… You didn’t understand some abbreviations you received in your online prescription service replies</w:t>
      </w:r>
    </w:p>
    <w:p w:rsidR="00FB4956" w:rsidRPr="00B61B1D" w:rsidRDefault="00FB4956" w:rsidP="00B61B1D">
      <w:pPr>
        <w:pStyle w:val="ListParagraph"/>
        <w:widowControl w:val="0"/>
        <w:numPr>
          <w:ilvl w:val="0"/>
          <w:numId w:val="4"/>
        </w:numPr>
        <w:spacing w:after="200"/>
        <w:rPr>
          <w:rFonts w:ascii="Century Gothic" w:hAnsi="Century Gothic"/>
          <w:sz w:val="24"/>
          <w:szCs w:val="24"/>
          <w:lang w:val="en-US"/>
        </w:rPr>
      </w:pPr>
      <w:r w:rsidRPr="00B61B1D">
        <w:rPr>
          <w:rFonts w:ascii="Century Gothic" w:hAnsi="Century Gothic"/>
          <w:b/>
          <w:bCs/>
          <w:sz w:val="24"/>
          <w:szCs w:val="24"/>
          <w:lang w:val="en-US"/>
        </w:rPr>
        <w:t xml:space="preserve">We Did! </w:t>
      </w:r>
      <w:r w:rsidRPr="00B61B1D">
        <w:rPr>
          <w:rFonts w:ascii="Century Gothic" w:hAnsi="Century Gothic"/>
          <w:sz w:val="24"/>
          <w:szCs w:val="24"/>
          <w:lang w:val="en-US"/>
        </w:rPr>
        <w:t>We have asked all staff not use abbreviations in these messages and have asked for clear instructions about your next steps</w:t>
      </w:r>
    </w:p>
    <w:p w:rsidR="00FB4956" w:rsidRDefault="00FB4956" w:rsidP="00FB4956">
      <w:pPr>
        <w:widowControl w:val="0"/>
      </w:pPr>
      <w:r>
        <w:t> </w:t>
      </w:r>
    </w:p>
    <w:p w:rsidR="00B57CCB" w:rsidRDefault="00FB4956" w:rsidP="00B57CCB">
      <w:pPr>
        <w:widowControl w:val="0"/>
        <w:rPr>
          <w:rFonts w:ascii="Century Gothic" w:hAnsi="Century Gothic"/>
          <w:sz w:val="24"/>
          <w:szCs w:val="24"/>
        </w:rPr>
      </w:pPr>
      <w:r w:rsidRPr="00FB4956">
        <w:rPr>
          <w:rFonts w:ascii="Century Gothic" w:hAnsi="Century Gothic"/>
          <w:sz w:val="24"/>
          <w:szCs w:val="24"/>
        </w:rPr>
        <w:t>Patient Feedback -</w:t>
      </w:r>
      <w:r>
        <w:t xml:space="preserve"> </w:t>
      </w:r>
      <w:r>
        <w:rPr>
          <w:rFonts w:ascii="Century Gothic" w:hAnsi="Century Gothic"/>
          <w:sz w:val="24"/>
          <w:szCs w:val="24"/>
        </w:rPr>
        <w:t>“I would like to compliment [one of the nurses] I have been to see her twice recently about the same issue and she has been so helpful, she makes you feel like nothing is any bother, she’s friendly and puts you at ease, very informative too and she is a credit to your practice. I was telling my daughter and it turns out she has seen her too and felt exactly the same, lovely lady.”</w:t>
      </w:r>
    </w:p>
    <w:p w:rsidR="00FB4956" w:rsidRPr="00B57CCB" w:rsidRDefault="00FB4956" w:rsidP="00B57CCB">
      <w:pPr>
        <w:widowControl w:val="0"/>
        <w:rPr>
          <w:rFonts w:ascii="Century Gothic" w:hAnsi="Century Gothic"/>
          <w:b/>
          <w:bCs/>
          <w:sz w:val="28"/>
          <w:szCs w:val="28"/>
          <w:lang w:val="en-US"/>
        </w:rPr>
      </w:pPr>
    </w:p>
    <w:p w:rsidR="00A758DF" w:rsidRPr="00FB4956" w:rsidRDefault="00FB4956" w:rsidP="00A758DF">
      <w:pPr>
        <w:pStyle w:val="Title"/>
        <w:rPr>
          <w:rFonts w:ascii="Century Gothic" w:hAnsi="Century Gothic"/>
          <w:bCs/>
          <w:sz w:val="28"/>
          <w:szCs w:val="28"/>
          <w:lang w:val="en-US"/>
        </w:rPr>
      </w:pPr>
      <w:r w:rsidRPr="00FB4956">
        <w:rPr>
          <w:rFonts w:ascii="Century Gothic" w:hAnsi="Century Gothic"/>
          <w:bCs/>
          <w:sz w:val="28"/>
          <w:szCs w:val="28"/>
          <w:lang w:val="en-US"/>
        </w:rPr>
        <w:t xml:space="preserve">Did you </w:t>
      </w:r>
      <w:proofErr w:type="gramStart"/>
      <w:r w:rsidRPr="00FB4956">
        <w:rPr>
          <w:rFonts w:ascii="Century Gothic" w:hAnsi="Century Gothic"/>
          <w:bCs/>
          <w:sz w:val="28"/>
          <w:szCs w:val="28"/>
          <w:lang w:val="en-US"/>
        </w:rPr>
        <w:t>Know</w:t>
      </w:r>
      <w:proofErr w:type="gramEnd"/>
      <w:r w:rsidRPr="00FB4956">
        <w:rPr>
          <w:rFonts w:ascii="Century Gothic" w:hAnsi="Century Gothic"/>
          <w:bCs/>
          <w:sz w:val="28"/>
          <w:szCs w:val="28"/>
          <w:lang w:val="en-US"/>
        </w:rPr>
        <w:t xml:space="preserve"> Anti-Bullying Week was on 15</w:t>
      </w:r>
      <w:r w:rsidRPr="00FB4956">
        <w:rPr>
          <w:rFonts w:ascii="Century Gothic" w:hAnsi="Century Gothic"/>
          <w:bCs/>
          <w:sz w:val="28"/>
          <w:szCs w:val="28"/>
          <w:vertAlign w:val="superscript"/>
          <w:lang w:val="en-US"/>
        </w:rPr>
        <w:t>th</w:t>
      </w:r>
      <w:r w:rsidRPr="00FB4956">
        <w:rPr>
          <w:rFonts w:ascii="Century Gothic" w:hAnsi="Century Gothic"/>
          <w:bCs/>
          <w:sz w:val="28"/>
          <w:szCs w:val="28"/>
          <w:lang w:val="en-US"/>
        </w:rPr>
        <w:t xml:space="preserve"> -19</w:t>
      </w:r>
      <w:r w:rsidRPr="00FB4956">
        <w:rPr>
          <w:rFonts w:ascii="Century Gothic" w:hAnsi="Century Gothic"/>
          <w:bCs/>
          <w:sz w:val="28"/>
          <w:szCs w:val="28"/>
          <w:vertAlign w:val="superscript"/>
          <w:lang w:val="en-US"/>
        </w:rPr>
        <w:t>th</w:t>
      </w:r>
      <w:r w:rsidRPr="00FB4956">
        <w:rPr>
          <w:rFonts w:ascii="Century Gothic" w:hAnsi="Century Gothic"/>
          <w:bCs/>
          <w:sz w:val="28"/>
          <w:szCs w:val="28"/>
          <w:lang w:val="en-US"/>
        </w:rPr>
        <w:t xml:space="preserve"> November This Year?</w:t>
      </w:r>
    </w:p>
    <w:p w:rsidR="00FB4956" w:rsidRDefault="00A758DF" w:rsidP="00FB4956">
      <w:pPr>
        <w:widowControl w:val="0"/>
        <w:rPr>
          <w:rFonts w:ascii="Century Gothic" w:hAnsi="Century Gothic"/>
          <w:bCs/>
          <w:sz w:val="24"/>
          <w:szCs w:val="24"/>
        </w:rPr>
      </w:pPr>
      <w:r w:rsidRPr="00FB4956">
        <w:t> </w:t>
      </w:r>
      <w:r w:rsidR="00FB4956" w:rsidRPr="00FB4956">
        <w:rPr>
          <w:rFonts w:ascii="Century Gothic" w:hAnsi="Century Gothic"/>
          <w:bCs/>
          <w:sz w:val="24"/>
          <w:szCs w:val="24"/>
        </w:rPr>
        <w:t>“You don’t have to like me, agree with me or enjoy the same things I do...but you do have to respect me”</w:t>
      </w:r>
    </w:p>
    <w:p w:rsidR="00FB4956" w:rsidRDefault="00FB4956" w:rsidP="00FB4956">
      <w:pPr>
        <w:widowControl w:val="0"/>
        <w:rPr>
          <w:rFonts w:ascii="Century Gothic" w:hAnsi="Century Gothic"/>
          <w:bCs/>
          <w:sz w:val="24"/>
          <w:szCs w:val="24"/>
        </w:rPr>
      </w:pPr>
    </w:p>
    <w:p w:rsidR="00FB4956" w:rsidRDefault="00FB4956" w:rsidP="00FB4956">
      <w:pPr>
        <w:widowControl w:val="0"/>
        <w:spacing w:after="200"/>
        <w:rPr>
          <w:rFonts w:ascii="Century Gothic" w:hAnsi="Century Gothic"/>
          <w:sz w:val="24"/>
          <w:szCs w:val="24"/>
          <w:lang w:val="en-US"/>
        </w:rPr>
      </w:pPr>
      <w:r>
        <w:rPr>
          <w:rFonts w:ascii="Century Gothic" w:hAnsi="Century Gothic"/>
          <w:sz w:val="24"/>
          <w:szCs w:val="24"/>
          <w:lang w:val="en-US"/>
        </w:rPr>
        <w:t xml:space="preserve">Anyone can be a victim of bullying. It can happen anywhere; at work, in school or online. It’s not only something that is unacceptable but it can also have serious affects on someone's health, and can even be life threatening! </w:t>
      </w:r>
    </w:p>
    <w:p w:rsidR="00FB4956" w:rsidRDefault="00FB4956" w:rsidP="00FB4956">
      <w:pPr>
        <w:widowControl w:val="0"/>
        <w:spacing w:after="200"/>
        <w:rPr>
          <w:rFonts w:ascii="Century Gothic" w:hAnsi="Century Gothic"/>
          <w:sz w:val="24"/>
          <w:szCs w:val="24"/>
          <w:lang w:val="en-US"/>
        </w:rPr>
      </w:pPr>
      <w:r>
        <w:rPr>
          <w:rFonts w:ascii="Century Gothic" w:hAnsi="Century Gothic"/>
          <w:sz w:val="24"/>
          <w:szCs w:val="24"/>
          <w:lang w:val="en-US"/>
        </w:rPr>
        <w:t xml:space="preserve">Scotland’s anti-bullying service can be found by clicking </w:t>
      </w:r>
      <w:hyperlink r:id="rId8" w:history="1">
        <w:r>
          <w:rPr>
            <w:rStyle w:val="Hyperlink"/>
            <w:rFonts w:ascii="Century Gothic" w:hAnsi="Century Gothic"/>
            <w:sz w:val="24"/>
            <w:szCs w:val="24"/>
            <w:lang w:val="en-US"/>
          </w:rPr>
          <w:t>h</w:t>
        </w:r>
        <w:r>
          <w:rPr>
            <w:rStyle w:val="Hyperlink"/>
            <w:rFonts w:ascii="Century Gothic" w:hAnsi="Century Gothic"/>
            <w:sz w:val="24"/>
            <w:szCs w:val="24"/>
            <w:lang w:val="en-US"/>
          </w:rPr>
          <w:t>e</w:t>
        </w:r>
        <w:r>
          <w:rPr>
            <w:rStyle w:val="Hyperlink"/>
            <w:rFonts w:ascii="Century Gothic" w:hAnsi="Century Gothic"/>
            <w:sz w:val="24"/>
            <w:szCs w:val="24"/>
            <w:lang w:val="en-US"/>
          </w:rPr>
          <w:t>re</w:t>
        </w:r>
      </w:hyperlink>
      <w:r>
        <w:rPr>
          <w:rFonts w:ascii="Century Gothic" w:hAnsi="Century Gothic"/>
          <w:sz w:val="24"/>
          <w:szCs w:val="24"/>
          <w:lang w:val="en-US"/>
        </w:rPr>
        <w:t xml:space="preserve"> (https://respectme.org.uk/) for:</w:t>
      </w:r>
    </w:p>
    <w:p w:rsidR="00FB4956" w:rsidRDefault="00FB4956" w:rsidP="00FB4956">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 xml:space="preserve">Information and advice for adults and children </w:t>
      </w:r>
    </w:p>
    <w:p w:rsidR="00FB4956" w:rsidRDefault="00FB4956" w:rsidP="00FB4956">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Free resources</w:t>
      </w:r>
    </w:p>
    <w:p w:rsidR="00FB4956" w:rsidRDefault="00FB4956" w:rsidP="00FB4956">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Training</w:t>
      </w:r>
    </w:p>
    <w:p w:rsidR="00FB4956" w:rsidRDefault="00FB4956" w:rsidP="00FB4956">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 xml:space="preserve">Policies and Practice and News </w:t>
      </w:r>
    </w:p>
    <w:p w:rsidR="00FB4956" w:rsidRDefault="00FB4956" w:rsidP="00FB4956">
      <w:pPr>
        <w:widowControl w:val="0"/>
        <w:spacing w:after="200"/>
        <w:ind w:left="567" w:hanging="567"/>
        <w:rPr>
          <w:rFonts w:ascii="Century Gothic" w:hAnsi="Century Gothic"/>
          <w:b/>
          <w:bCs/>
          <w:sz w:val="24"/>
          <w:szCs w:val="24"/>
          <w:lang w:val="en-US"/>
        </w:rPr>
      </w:pPr>
      <w:r>
        <w:rPr>
          <w:rFonts w:ascii="Symbol" w:hAnsi="Symbol"/>
          <w:lang/>
        </w:rPr>
        <w:t></w:t>
      </w:r>
      <w:r>
        <w:t> </w:t>
      </w:r>
      <w:r>
        <w:rPr>
          <w:rFonts w:ascii="Century Gothic" w:hAnsi="Century Gothic"/>
          <w:sz w:val="24"/>
          <w:szCs w:val="24"/>
          <w:lang w:val="en-US"/>
        </w:rPr>
        <w:t>Guides on how to respond and creating the right environment</w:t>
      </w:r>
    </w:p>
    <w:p w:rsidR="00FB4956" w:rsidRDefault="00FB4956" w:rsidP="00FB4956">
      <w:pPr>
        <w:widowControl w:val="0"/>
      </w:pPr>
      <w:r>
        <w:t> </w:t>
      </w:r>
    </w:p>
    <w:p w:rsidR="00FB4956" w:rsidRPr="00FB4956" w:rsidRDefault="00FB4956" w:rsidP="00FB4956">
      <w:pPr>
        <w:widowControl w:val="0"/>
        <w:rPr>
          <w:rFonts w:ascii="Century Gothic" w:hAnsi="Century Gothic"/>
          <w:bCs/>
          <w:sz w:val="24"/>
          <w:szCs w:val="24"/>
        </w:rPr>
      </w:pPr>
    </w:p>
    <w:p w:rsidR="00FB4956" w:rsidRDefault="00FB4956" w:rsidP="00FB4956">
      <w:pPr>
        <w:widowControl w:val="0"/>
      </w:pPr>
      <w:r>
        <w:lastRenderedPageBreak/>
        <w:t> </w:t>
      </w:r>
    </w:p>
    <w:p w:rsidR="00A758DF" w:rsidRDefault="00A758DF" w:rsidP="00A758DF">
      <w:pPr>
        <w:widowControl w:val="0"/>
      </w:pPr>
    </w:p>
    <w:p w:rsidR="00CE7951" w:rsidRDefault="00CE7951" w:rsidP="00CE7951">
      <w:pPr>
        <w:pStyle w:val="Title"/>
        <w:rPr>
          <w:rFonts w:ascii="Times New Roman" w:hAnsi="Times New Roman"/>
          <w:sz w:val="20"/>
          <w:szCs w:val="20"/>
        </w:rPr>
      </w:pPr>
      <w:r w:rsidRPr="00B57CCB">
        <w:rPr>
          <w:sz w:val="28"/>
          <w:szCs w:val="28"/>
        </w:rPr>
        <w:t>W</w:t>
      </w:r>
      <w:r w:rsidR="00FB4956">
        <w:rPr>
          <w:sz w:val="28"/>
          <w:szCs w:val="28"/>
        </w:rPr>
        <w:t>e Will Reme</w:t>
      </w:r>
      <w:r w:rsidR="00B61B1D">
        <w:rPr>
          <w:sz w:val="28"/>
          <w:szCs w:val="28"/>
        </w:rPr>
        <w:t>mber Them</w:t>
      </w:r>
    </w:p>
    <w:p w:rsidR="00B61B1D" w:rsidRDefault="00B61B1D" w:rsidP="00B61B1D">
      <w:pPr>
        <w:widowControl w:val="0"/>
        <w:rPr>
          <w:rFonts w:ascii="Century Gothic" w:hAnsi="Century Gothic"/>
          <w:sz w:val="24"/>
          <w:szCs w:val="24"/>
        </w:rPr>
      </w:pPr>
      <w:r>
        <w:rPr>
          <w:rFonts w:ascii="Century Gothic" w:hAnsi="Century Gothic"/>
          <w:sz w:val="24"/>
          <w:szCs w:val="24"/>
        </w:rPr>
        <w:t>Remembrance Sunday fell on 14th November this year. It is “</w:t>
      </w:r>
      <w:proofErr w:type="gramStart"/>
      <w:r>
        <w:rPr>
          <w:rFonts w:ascii="Century Gothic" w:hAnsi="Century Gothic"/>
          <w:sz w:val="24"/>
          <w:szCs w:val="24"/>
        </w:rPr>
        <w:t>our  national</w:t>
      </w:r>
      <w:proofErr w:type="gramEnd"/>
      <w:r>
        <w:rPr>
          <w:rFonts w:ascii="Century Gothic" w:hAnsi="Century Gothic"/>
          <w:sz w:val="24"/>
          <w:szCs w:val="24"/>
        </w:rPr>
        <w:t xml:space="preserve"> opportunity to remember the service and sacrifice of all those that have defended our freedoms and protected our way of life.” </w:t>
      </w:r>
    </w:p>
    <w:p w:rsidR="00B61B1D" w:rsidRDefault="00B61B1D" w:rsidP="00B61B1D">
      <w:pPr>
        <w:widowControl w:val="0"/>
        <w:rPr>
          <w:rFonts w:ascii="Century Gothic" w:hAnsi="Century Gothic"/>
          <w:sz w:val="24"/>
          <w:szCs w:val="24"/>
        </w:rPr>
      </w:pPr>
      <w:r>
        <w:rPr>
          <w:rFonts w:ascii="Century Gothic" w:hAnsi="Century Gothic"/>
          <w:sz w:val="24"/>
          <w:szCs w:val="24"/>
        </w:rPr>
        <w:t xml:space="preserve">Some of the surgery staff joined the parade this year and Diane Meek laid a wreath at The Cross on behalf of all staff as a mark of our respect and thanks, along with remembering all of those who served in the NHS service. </w:t>
      </w:r>
    </w:p>
    <w:p w:rsidR="00B57CCB" w:rsidRDefault="00B61B1D" w:rsidP="00B61B1D">
      <w:pPr>
        <w:widowControl w:val="0"/>
        <w:rPr>
          <w:rFonts w:ascii="Century Gothic" w:hAnsi="Century Gothic"/>
          <w:sz w:val="24"/>
          <w:szCs w:val="24"/>
        </w:rPr>
      </w:pPr>
      <w:r>
        <w:rPr>
          <w:rFonts w:ascii="Century Gothic" w:hAnsi="Century Gothic"/>
          <w:sz w:val="24"/>
          <w:szCs w:val="24"/>
        </w:rPr>
        <w:t xml:space="preserve"> Legion Scotland are there for our ex-Service community, their families and those still serving offer a wide range of support. If you would like more information on these local services you can visit— </w:t>
      </w:r>
      <w:hyperlink r:id="rId9" w:history="1">
        <w:r>
          <w:rPr>
            <w:rStyle w:val="Hyperlink"/>
            <w:rFonts w:ascii="Century Gothic" w:hAnsi="Century Gothic"/>
            <w:sz w:val="24"/>
            <w:szCs w:val="24"/>
          </w:rPr>
          <w:t>Legion Scotland</w:t>
        </w:r>
      </w:hyperlink>
      <w:r>
        <w:rPr>
          <w:rFonts w:ascii="Century Gothic" w:hAnsi="Century Gothic"/>
          <w:sz w:val="24"/>
          <w:szCs w:val="24"/>
        </w:rPr>
        <w:t xml:space="preserve">   (</w:t>
      </w:r>
      <w:hyperlink r:id="rId10" w:history="1">
        <w:r w:rsidRPr="004A2CC0">
          <w:rPr>
            <w:rStyle w:val="Hyperlink"/>
            <w:rFonts w:ascii="Century Gothic" w:hAnsi="Century Gothic"/>
            <w:sz w:val="24"/>
            <w:szCs w:val="24"/>
          </w:rPr>
          <w:t>https://www.legionscotland.org.uk/</w:t>
        </w:r>
      </w:hyperlink>
      <w:r>
        <w:rPr>
          <w:rFonts w:ascii="Century Gothic" w:hAnsi="Century Gothic"/>
          <w:sz w:val="24"/>
          <w:szCs w:val="24"/>
        </w:rPr>
        <w:t>)</w:t>
      </w:r>
    </w:p>
    <w:p w:rsidR="00B61B1D" w:rsidRDefault="00B61B1D" w:rsidP="00B61B1D">
      <w:pPr>
        <w:widowControl w:val="0"/>
      </w:pPr>
    </w:p>
    <w:p w:rsidR="00B57CCB" w:rsidRPr="00B57CCB" w:rsidRDefault="00B61B1D" w:rsidP="00B57CCB">
      <w:pPr>
        <w:pStyle w:val="Title"/>
        <w:rPr>
          <w:sz w:val="28"/>
          <w:szCs w:val="28"/>
        </w:rPr>
      </w:pPr>
      <w:r>
        <w:rPr>
          <w:sz w:val="28"/>
          <w:szCs w:val="28"/>
        </w:rPr>
        <w:t>7</w:t>
      </w:r>
      <w:r w:rsidRPr="00B61B1D">
        <w:rPr>
          <w:sz w:val="28"/>
          <w:szCs w:val="28"/>
          <w:vertAlign w:val="superscript"/>
        </w:rPr>
        <w:t>th</w:t>
      </w:r>
      <w:r>
        <w:rPr>
          <w:sz w:val="28"/>
          <w:szCs w:val="28"/>
        </w:rPr>
        <w:t xml:space="preserve"> – 11</w:t>
      </w:r>
      <w:r w:rsidRPr="00B61B1D">
        <w:rPr>
          <w:sz w:val="28"/>
          <w:szCs w:val="28"/>
          <w:vertAlign w:val="superscript"/>
        </w:rPr>
        <w:t>th</w:t>
      </w:r>
      <w:r>
        <w:rPr>
          <w:sz w:val="28"/>
          <w:szCs w:val="28"/>
        </w:rPr>
        <w:t xml:space="preserve"> November – Stress Awareness Week</w:t>
      </w:r>
      <w:r w:rsidR="00B57CCB" w:rsidRPr="00B57CCB">
        <w:rPr>
          <w:sz w:val="28"/>
          <w:szCs w:val="28"/>
        </w:rPr>
        <w:t xml:space="preserve"> </w:t>
      </w:r>
    </w:p>
    <w:p w:rsidR="00B61B1D" w:rsidRDefault="00B61B1D" w:rsidP="00B61B1D">
      <w:pPr>
        <w:widowControl w:val="0"/>
        <w:spacing w:after="200"/>
        <w:rPr>
          <w:rFonts w:ascii="Century Gothic" w:hAnsi="Century Gothic"/>
          <w:sz w:val="24"/>
          <w:szCs w:val="24"/>
          <w:lang w:val="en-US"/>
        </w:rPr>
      </w:pPr>
      <w:r>
        <w:rPr>
          <w:rFonts w:ascii="Century Gothic" w:hAnsi="Century Gothic"/>
          <w:sz w:val="24"/>
          <w:szCs w:val="24"/>
          <w:lang w:val="en-US"/>
        </w:rPr>
        <w:t xml:space="preserve">Anyone can be affected by stress, but some people are affected </w:t>
      </w:r>
      <w:proofErr w:type="gramStart"/>
      <w:r>
        <w:rPr>
          <w:rFonts w:ascii="Century Gothic" w:hAnsi="Century Gothic"/>
          <w:sz w:val="24"/>
          <w:szCs w:val="24"/>
          <w:lang w:val="en-US"/>
        </w:rPr>
        <w:t xml:space="preserve">more </w:t>
      </w:r>
      <w:proofErr w:type="spellStart"/>
      <w:r>
        <w:rPr>
          <w:rFonts w:ascii="Century Gothic" w:hAnsi="Century Gothic"/>
          <w:sz w:val="24"/>
          <w:szCs w:val="24"/>
          <w:lang w:val="en-US"/>
        </w:rPr>
        <w:t>more</w:t>
      </w:r>
      <w:proofErr w:type="spellEnd"/>
      <w:proofErr w:type="gramEnd"/>
      <w:r>
        <w:rPr>
          <w:rFonts w:ascii="Century Gothic" w:hAnsi="Century Gothic"/>
          <w:sz w:val="24"/>
          <w:szCs w:val="24"/>
          <w:lang w:val="en-US"/>
        </w:rPr>
        <w:t xml:space="preserve"> than others. </w:t>
      </w:r>
    </w:p>
    <w:p w:rsidR="00B61B1D" w:rsidRDefault="00B61B1D" w:rsidP="00B61B1D">
      <w:pPr>
        <w:widowControl w:val="0"/>
        <w:spacing w:after="200"/>
        <w:rPr>
          <w:rFonts w:ascii="Century Gothic" w:hAnsi="Century Gothic"/>
          <w:sz w:val="24"/>
          <w:szCs w:val="24"/>
          <w:lang w:val="en-US"/>
        </w:rPr>
      </w:pPr>
      <w:r>
        <w:rPr>
          <w:rFonts w:ascii="Century Gothic" w:hAnsi="Century Gothic"/>
          <w:sz w:val="24"/>
          <w:szCs w:val="24"/>
          <w:lang w:val="en-US"/>
        </w:rPr>
        <w:t xml:space="preserve">“Stress is our body’s response to pressure. Many different situations or life events can cause stress and can often be triggered when we experience something new, unexpected, or when we feel we have little control over a situation. We all deal with stress differently. Our ability to cope can depend on our genetics, early life events, personality and social and economic circumstances” Most of which we have all experienced to some degree in the last 2 years.  Signs and Symptoms of stress - </w:t>
      </w:r>
    </w:p>
    <w:p w:rsidR="00B61B1D" w:rsidRDefault="00B61B1D" w:rsidP="00B61B1D">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Feeling anxiety, fear, irritation, sadness, frustration, depression</w:t>
      </w:r>
    </w:p>
    <w:p w:rsidR="00B61B1D" w:rsidRDefault="00B61B1D" w:rsidP="00B61B1D">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Possibly headaches, nausea, digestive problems, sweating, aches and pains</w:t>
      </w:r>
    </w:p>
    <w:p w:rsidR="00B61B1D" w:rsidRDefault="00B61B1D" w:rsidP="00B61B1D">
      <w:pPr>
        <w:widowControl w:val="0"/>
        <w:spacing w:after="200"/>
        <w:ind w:left="567" w:hanging="567"/>
        <w:rPr>
          <w:rFonts w:ascii="Century Gothic" w:hAnsi="Century Gothic"/>
          <w:sz w:val="24"/>
          <w:szCs w:val="24"/>
          <w:lang w:val="en-US"/>
        </w:rPr>
      </w:pPr>
      <w:r>
        <w:rPr>
          <w:rFonts w:ascii="Symbol" w:hAnsi="Symbol"/>
          <w:lang/>
        </w:rPr>
        <w:t></w:t>
      </w:r>
      <w:r>
        <w:t> </w:t>
      </w:r>
      <w:r>
        <w:rPr>
          <w:rFonts w:ascii="Century Gothic" w:hAnsi="Century Gothic"/>
          <w:sz w:val="24"/>
          <w:szCs w:val="24"/>
          <w:lang w:val="en-US"/>
        </w:rPr>
        <w:t>You may withdraw from others, struggle to make decisions, be tearful and struggle with sleep</w:t>
      </w:r>
    </w:p>
    <w:p w:rsidR="00B61B1D" w:rsidRDefault="00B61B1D" w:rsidP="00B61B1D">
      <w:pPr>
        <w:widowControl w:val="0"/>
        <w:spacing w:after="200"/>
        <w:rPr>
          <w:rFonts w:ascii="Century Gothic" w:hAnsi="Century Gothic"/>
          <w:sz w:val="24"/>
          <w:szCs w:val="24"/>
          <w:lang w:val="en-US"/>
        </w:rPr>
      </w:pPr>
      <w:r>
        <w:rPr>
          <w:rFonts w:ascii="Century Gothic" w:hAnsi="Century Gothic"/>
          <w:sz w:val="24"/>
          <w:szCs w:val="24"/>
          <w:lang w:val="en-US"/>
        </w:rPr>
        <w:t>Top tips of how you can help yourself—</w:t>
      </w:r>
    </w:p>
    <w:p w:rsidR="00B61B1D" w:rsidRDefault="00B61B1D" w:rsidP="00B61B1D">
      <w:pPr>
        <w:widowControl w:val="0"/>
      </w:pPr>
      <w:r>
        <w:t> </w:t>
      </w:r>
    </w:p>
    <w:p w:rsidR="00B57CCB"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Recognising when this is a problem</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Think about changes you can make</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Be mindful</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Eat healthily</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Build supportive relationships</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Get some restful sleep</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Be aware of your smoking and drinking</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Exercise</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Take time out</w:t>
      </w:r>
    </w:p>
    <w:p w:rsidR="00B61B1D" w:rsidRDefault="00B61B1D" w:rsidP="00B61B1D">
      <w:pPr>
        <w:pStyle w:val="ListParagraph"/>
        <w:numPr>
          <w:ilvl w:val="0"/>
          <w:numId w:val="5"/>
        </w:numPr>
        <w:rPr>
          <w:rFonts w:ascii="Century Gothic" w:hAnsi="Century Gothic"/>
          <w:sz w:val="24"/>
          <w:szCs w:val="24"/>
        </w:rPr>
      </w:pPr>
      <w:r>
        <w:rPr>
          <w:rFonts w:ascii="Century Gothic" w:hAnsi="Century Gothic"/>
          <w:sz w:val="24"/>
          <w:szCs w:val="24"/>
        </w:rPr>
        <w:t>Be kind to yourself</w:t>
      </w:r>
    </w:p>
    <w:p w:rsidR="00B61B1D" w:rsidRDefault="00B61B1D" w:rsidP="00B61B1D">
      <w:pPr>
        <w:rPr>
          <w:rFonts w:ascii="Century Gothic" w:hAnsi="Century Gothic"/>
          <w:sz w:val="24"/>
          <w:szCs w:val="24"/>
        </w:rPr>
      </w:pPr>
    </w:p>
    <w:p w:rsidR="00B61B1D" w:rsidRDefault="00B61B1D" w:rsidP="00B61B1D">
      <w:pPr>
        <w:widowControl w:val="0"/>
        <w:rPr>
          <w:rFonts w:ascii="Century Gothic" w:hAnsi="Century Gothic"/>
          <w:sz w:val="24"/>
          <w:szCs w:val="24"/>
        </w:rPr>
      </w:pPr>
      <w:r>
        <w:rPr>
          <w:rFonts w:ascii="Century Gothic" w:hAnsi="Century Gothic"/>
          <w:sz w:val="24"/>
          <w:szCs w:val="24"/>
        </w:rPr>
        <w:lastRenderedPageBreak/>
        <w:t xml:space="preserve">Click </w:t>
      </w:r>
      <w:hyperlink r:id="rId11" w:history="1">
        <w:r>
          <w:rPr>
            <w:rStyle w:val="Hyperlink"/>
            <w:rFonts w:ascii="Century Gothic" w:hAnsi="Century Gothic"/>
            <w:sz w:val="24"/>
            <w:szCs w:val="24"/>
          </w:rPr>
          <w:t>here</w:t>
        </w:r>
      </w:hyperlink>
      <w:r>
        <w:rPr>
          <w:rFonts w:ascii="Century Gothic" w:hAnsi="Century Gothic"/>
          <w:sz w:val="24"/>
          <w:szCs w:val="24"/>
        </w:rPr>
        <w:t xml:space="preserve"> for more information (https://wellbeinginfo.org/international-stress-awareness-week-2021/</w:t>
      </w:r>
    </w:p>
    <w:p w:rsidR="00B61B1D" w:rsidRDefault="00B61B1D" w:rsidP="00B61B1D">
      <w:pPr>
        <w:widowControl w:val="0"/>
      </w:pPr>
      <w:r>
        <w:t> </w:t>
      </w:r>
    </w:p>
    <w:p w:rsidR="00B61B1D" w:rsidRPr="00B61B1D" w:rsidRDefault="00B61B1D" w:rsidP="00B61B1D">
      <w:pPr>
        <w:rPr>
          <w:rFonts w:ascii="Century Gothic" w:hAnsi="Century Gothic"/>
          <w:sz w:val="24"/>
          <w:szCs w:val="24"/>
        </w:rPr>
      </w:pPr>
    </w:p>
    <w:p w:rsidR="00B57CCB" w:rsidRDefault="00B57CCB" w:rsidP="00B57CCB">
      <w:pPr>
        <w:widowControl w:val="0"/>
      </w:pPr>
      <w:r>
        <w:t> </w:t>
      </w:r>
    </w:p>
    <w:p w:rsidR="00B57CCB" w:rsidRPr="00B57CCB" w:rsidRDefault="00B61B1D" w:rsidP="00B57CCB">
      <w:pPr>
        <w:pStyle w:val="Title"/>
        <w:rPr>
          <w:sz w:val="28"/>
          <w:szCs w:val="28"/>
          <w:lang w:val="en-US"/>
        </w:rPr>
      </w:pPr>
      <w:r>
        <w:rPr>
          <w:sz w:val="28"/>
          <w:szCs w:val="28"/>
          <w:lang w:val="en-US"/>
        </w:rPr>
        <w:t>Staff Updates</w:t>
      </w:r>
      <w:r w:rsidR="00B57CCB" w:rsidRPr="00B57CCB">
        <w:rPr>
          <w:sz w:val="28"/>
          <w:szCs w:val="28"/>
          <w:lang w:val="en-US"/>
        </w:rPr>
        <w:t xml:space="preserve"> </w:t>
      </w:r>
    </w:p>
    <w:p w:rsidR="00B61B1D" w:rsidRDefault="00B57CCB" w:rsidP="00B61B1D">
      <w:pPr>
        <w:widowControl w:val="0"/>
        <w:spacing w:after="200"/>
        <w:rPr>
          <w:rFonts w:ascii="Century Gothic" w:hAnsi="Century Gothic"/>
          <w:sz w:val="24"/>
          <w:szCs w:val="24"/>
          <w:lang w:val="en-US"/>
        </w:rPr>
      </w:pPr>
      <w:r>
        <w:t> </w:t>
      </w:r>
      <w:r w:rsidR="00B61B1D">
        <w:rPr>
          <w:rFonts w:ascii="Century Gothic" w:hAnsi="Century Gothic"/>
          <w:sz w:val="24"/>
          <w:szCs w:val="24"/>
          <w:lang w:val="en-US"/>
        </w:rPr>
        <w:t xml:space="preserve">Our Nurse Team Lead Lorraine is about to start working towards achieving her Lvl13 Leadership and Management Course, we wish Lorraine the best. </w:t>
      </w:r>
    </w:p>
    <w:p w:rsidR="00B61B1D" w:rsidRDefault="00B61B1D" w:rsidP="00B61B1D">
      <w:pPr>
        <w:widowControl w:val="0"/>
        <w:spacing w:after="200"/>
        <w:rPr>
          <w:rFonts w:ascii="Century Gothic" w:hAnsi="Century Gothic"/>
          <w:sz w:val="24"/>
          <w:szCs w:val="24"/>
          <w:lang w:val="en-US"/>
        </w:rPr>
      </w:pPr>
      <w:proofErr w:type="spellStart"/>
      <w:r>
        <w:rPr>
          <w:rFonts w:ascii="Century Gothic" w:hAnsi="Century Gothic"/>
          <w:sz w:val="24"/>
          <w:szCs w:val="24"/>
          <w:lang w:val="en-US"/>
        </w:rPr>
        <w:t>Teressa</w:t>
      </w:r>
      <w:proofErr w:type="spellEnd"/>
      <w:r>
        <w:rPr>
          <w:rFonts w:ascii="Century Gothic" w:hAnsi="Century Gothic"/>
          <w:sz w:val="24"/>
          <w:szCs w:val="24"/>
          <w:lang w:val="en-US"/>
        </w:rPr>
        <w:t xml:space="preserve"> who is our Office Manager is half way through her Supervisory Management in General Practice course and is doing very well so far. </w:t>
      </w:r>
    </w:p>
    <w:p w:rsidR="00B61B1D" w:rsidRDefault="00B61B1D" w:rsidP="00B61B1D">
      <w:pPr>
        <w:widowControl w:val="0"/>
        <w:spacing w:after="200"/>
        <w:rPr>
          <w:rFonts w:ascii="Century Gothic" w:hAnsi="Century Gothic"/>
          <w:sz w:val="24"/>
          <w:szCs w:val="24"/>
          <w:lang w:val="en-US"/>
        </w:rPr>
      </w:pPr>
      <w:r>
        <w:rPr>
          <w:rFonts w:ascii="Century Gothic" w:hAnsi="Century Gothic"/>
          <w:sz w:val="24"/>
          <w:szCs w:val="24"/>
          <w:lang w:val="en-US"/>
        </w:rPr>
        <w:t xml:space="preserve">We also have 2 newly </w:t>
      </w:r>
      <w:proofErr w:type="spellStart"/>
      <w:r>
        <w:rPr>
          <w:rFonts w:ascii="Century Gothic" w:hAnsi="Century Gothic"/>
          <w:sz w:val="24"/>
          <w:szCs w:val="24"/>
          <w:lang w:val="en-US"/>
        </w:rPr>
        <w:t>rained</w:t>
      </w:r>
      <w:proofErr w:type="spellEnd"/>
      <w:r>
        <w:rPr>
          <w:rFonts w:ascii="Century Gothic" w:hAnsi="Century Gothic"/>
          <w:sz w:val="24"/>
          <w:szCs w:val="24"/>
          <w:lang w:val="en-US"/>
        </w:rPr>
        <w:t xml:space="preserve"> Staff Wellbeing Champions—</w:t>
      </w:r>
      <w:proofErr w:type="spellStart"/>
      <w:r>
        <w:rPr>
          <w:rFonts w:ascii="Century Gothic" w:hAnsi="Century Gothic"/>
          <w:sz w:val="24"/>
          <w:szCs w:val="24"/>
          <w:lang w:val="en-US"/>
        </w:rPr>
        <w:t>Teressa</w:t>
      </w:r>
      <w:proofErr w:type="spellEnd"/>
      <w:r>
        <w:rPr>
          <w:rFonts w:ascii="Century Gothic" w:hAnsi="Century Gothic"/>
          <w:sz w:val="24"/>
          <w:szCs w:val="24"/>
          <w:lang w:val="en-US"/>
        </w:rPr>
        <w:t xml:space="preserve"> and Ashley (Patient Support Advisor) who </w:t>
      </w:r>
      <w:proofErr w:type="gramStart"/>
      <w:r>
        <w:rPr>
          <w:rFonts w:ascii="Century Gothic" w:hAnsi="Century Gothic"/>
          <w:sz w:val="24"/>
          <w:szCs w:val="24"/>
          <w:lang w:val="en-US"/>
        </w:rPr>
        <w:t>are</w:t>
      </w:r>
      <w:proofErr w:type="gramEnd"/>
      <w:r>
        <w:rPr>
          <w:rFonts w:ascii="Century Gothic" w:hAnsi="Century Gothic"/>
          <w:sz w:val="24"/>
          <w:szCs w:val="24"/>
          <w:lang w:val="en-US"/>
        </w:rPr>
        <w:t xml:space="preserve"> there to support the staff better through these continuing challenging times. Our Wellbeing Champions are there to take notice and listening to staff who are particularly struggling and can signpost and support them to access a number of quality services that promote and support good health and wellbeing. </w:t>
      </w:r>
    </w:p>
    <w:p w:rsidR="00B61B1D" w:rsidRDefault="00B61B1D" w:rsidP="00B61B1D">
      <w:pPr>
        <w:widowControl w:val="0"/>
      </w:pPr>
      <w:r>
        <w:t> </w:t>
      </w:r>
    </w:p>
    <w:p w:rsidR="00B57CCB" w:rsidRDefault="00B57CCB" w:rsidP="00B57CCB">
      <w:pPr>
        <w:widowControl w:val="0"/>
      </w:pPr>
    </w:p>
    <w:p w:rsidR="00B57CCB" w:rsidRPr="00B57CCB" w:rsidRDefault="00B61B1D" w:rsidP="00B57CCB">
      <w:pPr>
        <w:pStyle w:val="Title"/>
        <w:rPr>
          <w:sz w:val="28"/>
          <w:szCs w:val="28"/>
          <w:lang w:val="en-US"/>
        </w:rPr>
      </w:pPr>
      <w:r>
        <w:rPr>
          <w:sz w:val="28"/>
          <w:szCs w:val="28"/>
          <w:lang w:val="en-US"/>
        </w:rPr>
        <w:t>Children and Young People – Mental Health and Wellbeing</w:t>
      </w:r>
    </w:p>
    <w:p w:rsidR="00B61B1D" w:rsidRDefault="00B61B1D" w:rsidP="00B61B1D">
      <w:pPr>
        <w:widowControl w:val="0"/>
        <w:spacing w:after="200"/>
      </w:pPr>
      <w:r>
        <w:rPr>
          <w:rFonts w:ascii="Century Gothic" w:hAnsi="Century Gothic"/>
          <w:sz w:val="24"/>
          <w:szCs w:val="24"/>
          <w:lang w:val="en-US"/>
        </w:rPr>
        <w:t xml:space="preserve">Young Minds is a National Charity fighting for young </w:t>
      </w:r>
      <w:proofErr w:type="spellStart"/>
      <w:proofErr w:type="gramStart"/>
      <w:r>
        <w:rPr>
          <w:rFonts w:ascii="Century Gothic" w:hAnsi="Century Gothic"/>
          <w:sz w:val="24"/>
          <w:szCs w:val="24"/>
          <w:lang w:val="en-US"/>
        </w:rPr>
        <w:t>peoples</w:t>
      </w:r>
      <w:proofErr w:type="spellEnd"/>
      <w:proofErr w:type="gramEnd"/>
      <w:r>
        <w:rPr>
          <w:rFonts w:ascii="Century Gothic" w:hAnsi="Century Gothic"/>
          <w:sz w:val="24"/>
          <w:szCs w:val="24"/>
          <w:lang w:val="en-US"/>
        </w:rPr>
        <w:t xml:space="preserve"> mental health.  Access </w:t>
      </w:r>
      <w:proofErr w:type="gramStart"/>
      <w:r>
        <w:rPr>
          <w:rFonts w:ascii="Century Gothic" w:hAnsi="Century Gothic"/>
          <w:sz w:val="24"/>
          <w:szCs w:val="24"/>
          <w:lang w:val="en-US"/>
        </w:rPr>
        <w:t>their  website</w:t>
      </w:r>
      <w:proofErr w:type="gramEnd"/>
      <w:r>
        <w:rPr>
          <w:rFonts w:ascii="Century Gothic" w:hAnsi="Century Gothic"/>
          <w:sz w:val="24"/>
          <w:szCs w:val="24"/>
          <w:lang w:val="en-US"/>
        </w:rPr>
        <w:t xml:space="preserve"> </w:t>
      </w:r>
      <w:hyperlink r:id="rId12" w:history="1">
        <w:r>
          <w:rPr>
            <w:rStyle w:val="Hyperlink"/>
            <w:rFonts w:ascii="Century Gothic" w:hAnsi="Century Gothic"/>
            <w:sz w:val="24"/>
            <w:szCs w:val="24"/>
            <w:lang w:val="en-US"/>
          </w:rPr>
          <w:t>here</w:t>
        </w:r>
      </w:hyperlink>
      <w:r>
        <w:rPr>
          <w:rFonts w:ascii="Century Gothic" w:hAnsi="Century Gothic"/>
          <w:sz w:val="24"/>
          <w:szCs w:val="24"/>
          <w:lang w:val="en-US"/>
        </w:rPr>
        <w:t xml:space="preserve"> (https://www.youngminds.org.uk/)  to find lots of info and advice to young people, parents and staff.  If you’re a young person you can contact them for support via their </w:t>
      </w:r>
      <w:proofErr w:type="spellStart"/>
      <w:r>
        <w:rPr>
          <w:rFonts w:ascii="Century Gothic" w:hAnsi="Century Gothic"/>
          <w:sz w:val="24"/>
          <w:szCs w:val="24"/>
          <w:lang w:val="en-US"/>
        </w:rPr>
        <w:t>YoungMinds</w:t>
      </w:r>
      <w:proofErr w:type="spellEnd"/>
      <w:r>
        <w:rPr>
          <w:rFonts w:ascii="Century Gothic" w:hAnsi="Century Gothic"/>
          <w:sz w:val="24"/>
          <w:szCs w:val="24"/>
          <w:lang w:val="en-US"/>
        </w:rPr>
        <w:t xml:space="preserve"> </w:t>
      </w:r>
      <w:proofErr w:type="spellStart"/>
      <w:r>
        <w:rPr>
          <w:rFonts w:ascii="Century Gothic" w:hAnsi="Century Gothic"/>
          <w:sz w:val="24"/>
          <w:szCs w:val="24"/>
          <w:lang w:val="en-US"/>
        </w:rPr>
        <w:t>Textline</w:t>
      </w:r>
      <w:proofErr w:type="spellEnd"/>
      <w:r>
        <w:rPr>
          <w:rFonts w:ascii="Century Gothic" w:hAnsi="Century Gothic"/>
          <w:sz w:val="24"/>
          <w:szCs w:val="24"/>
          <w:lang w:val="en-US"/>
        </w:rPr>
        <w:t xml:space="preserve"> which is free and available 24/7 and texts can be anonymous. Text YM to 85258 </w:t>
      </w:r>
      <w:r>
        <w:t> </w:t>
      </w:r>
    </w:p>
    <w:p w:rsidR="00B57CCB" w:rsidRDefault="00B57CCB" w:rsidP="00B57CCB">
      <w:pPr>
        <w:rPr>
          <w:rFonts w:ascii="Century Gothic" w:hAnsi="Century Gothic"/>
          <w:sz w:val="24"/>
          <w:szCs w:val="24"/>
        </w:rPr>
      </w:pPr>
    </w:p>
    <w:p w:rsidR="00B57CCB" w:rsidRDefault="00B57CCB" w:rsidP="00B57CCB">
      <w:pPr>
        <w:widowControl w:val="0"/>
      </w:pPr>
      <w:r>
        <w:t> </w:t>
      </w:r>
    </w:p>
    <w:p w:rsidR="00B57CCB" w:rsidRPr="00B57CCB" w:rsidRDefault="00B57CCB" w:rsidP="00B57CCB">
      <w:pPr>
        <w:pStyle w:val="Title"/>
        <w:rPr>
          <w:sz w:val="28"/>
          <w:szCs w:val="28"/>
        </w:rPr>
      </w:pPr>
      <w:r w:rsidRPr="00B57CCB">
        <w:rPr>
          <w:sz w:val="28"/>
          <w:szCs w:val="28"/>
        </w:rPr>
        <w:t>Our Website—Tips and Advice</w:t>
      </w:r>
    </w:p>
    <w:p w:rsidR="00B61B1D" w:rsidRDefault="00B61B1D" w:rsidP="00B61B1D">
      <w:pPr>
        <w:widowControl w:val="0"/>
        <w:spacing w:after="200"/>
        <w:rPr>
          <w:rFonts w:ascii="Century Gothic" w:hAnsi="Century Gothic"/>
          <w:sz w:val="24"/>
          <w:szCs w:val="24"/>
          <w:lang w:val="en-US"/>
        </w:rPr>
      </w:pPr>
      <w:r>
        <w:rPr>
          <w:rFonts w:ascii="Century Gothic" w:hAnsi="Century Gothic"/>
          <w:sz w:val="24"/>
          <w:szCs w:val="24"/>
          <w:lang w:val="en-US"/>
        </w:rPr>
        <w:t xml:space="preserve">Thank you to all of you who have used out </w:t>
      </w:r>
      <w:proofErr w:type="spellStart"/>
      <w:r>
        <w:rPr>
          <w:rFonts w:ascii="Century Gothic" w:hAnsi="Century Gothic"/>
          <w:sz w:val="24"/>
          <w:szCs w:val="24"/>
          <w:lang w:val="en-US"/>
        </w:rPr>
        <w:t>eConsult</w:t>
      </w:r>
      <w:proofErr w:type="spellEnd"/>
      <w:r>
        <w:rPr>
          <w:rFonts w:ascii="Century Gothic" w:hAnsi="Century Gothic"/>
          <w:sz w:val="24"/>
          <w:szCs w:val="24"/>
          <w:lang w:val="en-US"/>
        </w:rPr>
        <w:t xml:space="preserve"> service, we hope you have found this option helpful. In addition to our last article about </w:t>
      </w:r>
      <w:proofErr w:type="spellStart"/>
      <w:r>
        <w:rPr>
          <w:rFonts w:ascii="Century Gothic" w:hAnsi="Century Gothic"/>
          <w:sz w:val="24"/>
          <w:szCs w:val="24"/>
          <w:lang w:val="en-US"/>
        </w:rPr>
        <w:t>eConsult</w:t>
      </w:r>
      <w:proofErr w:type="spellEnd"/>
      <w:r>
        <w:rPr>
          <w:rFonts w:ascii="Century Gothic" w:hAnsi="Century Gothic"/>
          <w:sz w:val="24"/>
          <w:szCs w:val="24"/>
          <w:lang w:val="en-US"/>
        </w:rPr>
        <w:t xml:space="preserve"> we wanted to let you know that this service may not always be available. There may be some times where this service is switched off and be occasions where it is unavailable. This is only switched off to allow us to catch up with demand. Self help is always available on </w:t>
      </w:r>
      <w:proofErr w:type="spellStart"/>
      <w:r>
        <w:rPr>
          <w:rFonts w:ascii="Century Gothic" w:hAnsi="Century Gothic"/>
          <w:sz w:val="24"/>
          <w:szCs w:val="24"/>
          <w:lang w:val="en-US"/>
        </w:rPr>
        <w:t>eConsult</w:t>
      </w:r>
      <w:proofErr w:type="spellEnd"/>
      <w:r>
        <w:rPr>
          <w:rFonts w:ascii="Century Gothic" w:hAnsi="Century Gothic"/>
          <w:sz w:val="24"/>
          <w:szCs w:val="24"/>
          <w:lang w:val="en-US"/>
        </w:rPr>
        <w:t xml:space="preserve"> so even if you cannot submit and </w:t>
      </w:r>
      <w:proofErr w:type="spellStart"/>
      <w:r>
        <w:rPr>
          <w:rFonts w:ascii="Century Gothic" w:hAnsi="Century Gothic"/>
          <w:sz w:val="24"/>
          <w:szCs w:val="24"/>
          <w:lang w:val="en-US"/>
        </w:rPr>
        <w:t>eConsult</w:t>
      </w:r>
      <w:proofErr w:type="spellEnd"/>
      <w:r>
        <w:rPr>
          <w:rFonts w:ascii="Century Gothic" w:hAnsi="Century Gothic"/>
          <w:sz w:val="24"/>
          <w:szCs w:val="24"/>
          <w:lang w:val="en-US"/>
        </w:rPr>
        <w:t xml:space="preserve"> the self help guidance will always be available. </w:t>
      </w:r>
    </w:p>
    <w:p w:rsidR="00B61B1D" w:rsidRDefault="00B61B1D" w:rsidP="00B61B1D">
      <w:pPr>
        <w:widowControl w:val="0"/>
        <w:rPr>
          <w:rFonts w:ascii="Century Gothic" w:hAnsi="Century Gothic"/>
          <w:sz w:val="24"/>
          <w:szCs w:val="24"/>
        </w:rPr>
      </w:pPr>
      <w:r>
        <w:t> </w:t>
      </w:r>
      <w:r>
        <w:rPr>
          <w:rFonts w:ascii="Century Gothic" w:hAnsi="Century Gothic"/>
          <w:sz w:val="24"/>
          <w:szCs w:val="24"/>
        </w:rPr>
        <w:t xml:space="preserve">If you have been asked to send in photos you can still do this by email if they have been requested by a clinician. Please make sure you review the quality of these photos before sending so staff can see the problem clearly and send no more that 3 images. </w:t>
      </w:r>
    </w:p>
    <w:p w:rsidR="00B61B1D" w:rsidRDefault="00B61B1D" w:rsidP="00B61B1D">
      <w:pPr>
        <w:widowControl w:val="0"/>
      </w:pPr>
      <w:r>
        <w:t> </w:t>
      </w:r>
    </w:p>
    <w:p w:rsidR="00B61B1D" w:rsidRDefault="00B61B1D" w:rsidP="00B61B1D">
      <w:pPr>
        <w:widowControl w:val="0"/>
      </w:pPr>
    </w:p>
    <w:p w:rsidR="00B57CCB" w:rsidRPr="00B57CCB" w:rsidRDefault="00B57CCB" w:rsidP="00B57CCB">
      <w:pPr>
        <w:rPr>
          <w:rStyle w:val="Emphasis"/>
          <w:sz w:val="24"/>
          <w:szCs w:val="24"/>
        </w:rPr>
      </w:pPr>
    </w:p>
    <w:p w:rsidR="00B57CCB" w:rsidRDefault="00B57CCB" w:rsidP="00B57CCB">
      <w:pPr>
        <w:widowControl w:val="0"/>
      </w:pPr>
      <w:r>
        <w:lastRenderedPageBreak/>
        <w:t> </w:t>
      </w:r>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xml:space="preserve">For services and the latest practice news let us know </w:t>
      </w:r>
      <w:r w:rsidR="00363813">
        <w:rPr>
          <w:rFonts w:ascii="Century Gothic" w:hAnsi="Century Gothic"/>
          <w:sz w:val="24"/>
          <w:szCs w:val="24"/>
        </w:rPr>
        <w:t xml:space="preserve">your email address and we will </w:t>
      </w:r>
      <w:r w:rsidRPr="00B57CCB">
        <w:rPr>
          <w:rFonts w:ascii="Century Gothic" w:hAnsi="Century Gothic"/>
          <w:sz w:val="24"/>
          <w:szCs w:val="24"/>
        </w:rPr>
        <w:t xml:space="preserve">add you to our mailing list or visit </w:t>
      </w:r>
    </w:p>
    <w:p w:rsidR="00B57CCB" w:rsidRPr="00B57CCB" w:rsidRDefault="00057F05" w:rsidP="00B57CCB">
      <w:pPr>
        <w:widowControl w:val="0"/>
        <w:rPr>
          <w:rFonts w:ascii="Century Gothic" w:hAnsi="Century Gothic"/>
          <w:sz w:val="24"/>
          <w:szCs w:val="24"/>
        </w:rPr>
      </w:pPr>
      <w:hyperlink r:id="rId13" w:history="1">
        <w:r w:rsidR="00B57CCB" w:rsidRPr="00B57CCB">
          <w:rPr>
            <w:rStyle w:val="Hyperlink"/>
            <w:rFonts w:ascii="Century Gothic" w:hAnsi="Century Gothic"/>
            <w:b/>
            <w:bCs/>
            <w:sz w:val="24"/>
            <w:szCs w:val="24"/>
          </w:rPr>
          <w:t>www.academymedicalcentre.co.uk</w:t>
        </w:r>
      </w:hyperlink>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w:t>
      </w:r>
    </w:p>
    <w:p w:rsidR="00B57CCB" w:rsidRPr="00B57CCB" w:rsidRDefault="00B57CCB" w:rsidP="00B57CCB">
      <w:pPr>
        <w:widowControl w:val="0"/>
        <w:rPr>
          <w:rFonts w:ascii="Century Gothic" w:hAnsi="Century Gothic"/>
          <w:sz w:val="24"/>
          <w:szCs w:val="24"/>
        </w:rPr>
      </w:pPr>
      <w:r w:rsidRPr="00B57CCB">
        <w:rPr>
          <w:rFonts w:ascii="Century Gothic" w:hAnsi="Century Gothic"/>
          <w:sz w:val="24"/>
          <w:szCs w:val="24"/>
        </w:rPr>
        <w:t xml:space="preserve">You can also follow us on </w:t>
      </w:r>
      <w:proofErr w:type="spellStart"/>
      <w:r w:rsidRPr="00B57CCB">
        <w:rPr>
          <w:rFonts w:ascii="Century Gothic" w:hAnsi="Century Gothic"/>
          <w:sz w:val="24"/>
          <w:szCs w:val="24"/>
        </w:rPr>
        <w:t>Facebook</w:t>
      </w:r>
      <w:proofErr w:type="spellEnd"/>
      <w:r w:rsidRPr="00B57CCB">
        <w:rPr>
          <w:rFonts w:ascii="Century Gothic" w:hAnsi="Century Gothic"/>
          <w:sz w:val="24"/>
          <w:szCs w:val="24"/>
        </w:rPr>
        <w:t>, Twitter and YouTube</w:t>
      </w:r>
    </w:p>
    <w:p w:rsidR="00B57CCB" w:rsidRPr="00B57CCB" w:rsidRDefault="00B57CCB" w:rsidP="00B57CCB">
      <w:pPr>
        <w:widowControl w:val="0"/>
        <w:rPr>
          <w:rFonts w:ascii="Century Gothic" w:hAnsi="Century Gothic"/>
          <w:b/>
          <w:bCs/>
          <w:sz w:val="24"/>
          <w:szCs w:val="24"/>
        </w:rPr>
      </w:pPr>
      <w:r w:rsidRPr="00B57CCB">
        <w:rPr>
          <w:rFonts w:ascii="Century Gothic" w:hAnsi="Century Gothic"/>
          <w:b/>
          <w:bCs/>
          <w:sz w:val="24"/>
          <w:szCs w:val="24"/>
        </w:rPr>
        <w:t>@</w:t>
      </w:r>
      <w:proofErr w:type="spellStart"/>
      <w:r w:rsidRPr="00B57CCB">
        <w:rPr>
          <w:rFonts w:ascii="Century Gothic" w:hAnsi="Century Gothic"/>
          <w:b/>
          <w:bCs/>
          <w:sz w:val="24"/>
          <w:szCs w:val="24"/>
        </w:rPr>
        <w:t>ForAcademyMed</w:t>
      </w:r>
      <w:proofErr w:type="spellEnd"/>
    </w:p>
    <w:p w:rsidR="00B57CCB" w:rsidRDefault="00B57CCB" w:rsidP="00B57CCB">
      <w:pPr>
        <w:widowControl w:val="0"/>
      </w:pPr>
      <w:r>
        <w:t> </w:t>
      </w:r>
    </w:p>
    <w:p w:rsidR="00B57CCB" w:rsidRPr="00B57CCB" w:rsidRDefault="00B57CCB" w:rsidP="00B57CCB">
      <w:pPr>
        <w:widowControl w:val="0"/>
        <w:spacing w:after="200" w:line="273" w:lineRule="auto"/>
        <w:rPr>
          <w:rFonts w:ascii="Century Gothic" w:hAnsi="Century Gothic"/>
          <w:sz w:val="24"/>
          <w:szCs w:val="24"/>
        </w:rPr>
      </w:pPr>
    </w:p>
    <w:p w:rsidR="00B57CCB" w:rsidRDefault="00B57CCB" w:rsidP="00B57CCB">
      <w:pPr>
        <w:widowControl w:val="0"/>
      </w:pPr>
      <w:r>
        <w:t> </w:t>
      </w:r>
    </w:p>
    <w:p w:rsidR="00B57CCB" w:rsidRDefault="00B57CCB" w:rsidP="00B57CCB">
      <w:pPr>
        <w:widowControl w:val="0"/>
      </w:pPr>
    </w:p>
    <w:p w:rsidR="00B57CCB" w:rsidRDefault="00B57CCB" w:rsidP="00B57CCB">
      <w:pPr>
        <w:widowControl w:val="0"/>
      </w:pPr>
    </w:p>
    <w:p w:rsidR="00B57CCB" w:rsidRDefault="00B57CCB" w:rsidP="00B57CCB">
      <w:pPr>
        <w:widowControl w:val="0"/>
      </w:pPr>
    </w:p>
    <w:p w:rsidR="00B57CCB" w:rsidRDefault="00B57CCB" w:rsidP="00B57CCB">
      <w:pPr>
        <w:widowControl w:val="0"/>
      </w:pPr>
    </w:p>
    <w:p w:rsidR="00B57CCB" w:rsidRPr="00B57CCB" w:rsidRDefault="00B57CCB" w:rsidP="00B57CCB">
      <w:pPr>
        <w:widowControl w:val="0"/>
        <w:spacing w:after="200" w:line="273" w:lineRule="auto"/>
        <w:rPr>
          <w:rFonts w:ascii="Century Gothic" w:hAnsi="Century Gothic"/>
          <w:b/>
          <w:bCs/>
          <w:sz w:val="24"/>
          <w:szCs w:val="24"/>
          <w:lang w:val="en-US"/>
        </w:rPr>
      </w:pPr>
    </w:p>
    <w:p w:rsidR="00CE7951" w:rsidRDefault="00CE7951" w:rsidP="00CE7951">
      <w:pPr>
        <w:widowControl w:val="0"/>
      </w:pPr>
      <w:r>
        <w:t> </w:t>
      </w:r>
    </w:p>
    <w:p w:rsidR="00CE7951" w:rsidRDefault="00CE7951" w:rsidP="00CE7951">
      <w:pPr>
        <w:widowControl w:val="0"/>
        <w:spacing w:after="200" w:line="273" w:lineRule="auto"/>
        <w:rPr>
          <w:rFonts w:ascii="Century Gothic" w:hAnsi="Century Gothic"/>
          <w:sz w:val="24"/>
          <w:szCs w:val="24"/>
          <w:lang w:val="en-US"/>
        </w:rPr>
      </w:pPr>
    </w:p>
    <w:p w:rsidR="00CE7951" w:rsidRDefault="00CE7951" w:rsidP="00CE7951">
      <w:pPr>
        <w:widowControl w:val="0"/>
      </w:pPr>
      <w:r>
        <w:t> </w:t>
      </w:r>
    </w:p>
    <w:p w:rsidR="00A758DF" w:rsidRDefault="00A758DF" w:rsidP="00A758DF">
      <w:pPr>
        <w:widowControl w:val="0"/>
        <w:spacing w:after="200"/>
        <w:ind w:left="720" w:hanging="360"/>
        <w:rPr>
          <w:rFonts w:ascii="Century Gothic" w:hAnsi="Century Gothic"/>
          <w:sz w:val="24"/>
          <w:szCs w:val="24"/>
        </w:rPr>
      </w:pPr>
    </w:p>
    <w:p w:rsidR="00A758DF" w:rsidRDefault="00A758DF" w:rsidP="00A758DF">
      <w:pPr>
        <w:widowControl w:val="0"/>
      </w:pPr>
      <w:r>
        <w:t> </w:t>
      </w:r>
    </w:p>
    <w:p w:rsidR="001D6874" w:rsidRDefault="001D6874"/>
    <w:sectPr w:rsidR="001D6874" w:rsidSect="001D68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56" w:rsidRDefault="00FB4956" w:rsidP="00A758DF">
      <w:r>
        <w:separator/>
      </w:r>
    </w:p>
  </w:endnote>
  <w:endnote w:type="continuationSeparator" w:id="0">
    <w:p w:rsidR="00FB4956" w:rsidRDefault="00FB4956" w:rsidP="00A75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56" w:rsidRDefault="00FB4956" w:rsidP="00A758DF">
      <w:r>
        <w:separator/>
      </w:r>
    </w:p>
  </w:footnote>
  <w:footnote w:type="continuationSeparator" w:id="0">
    <w:p w:rsidR="00FB4956" w:rsidRDefault="00FB4956" w:rsidP="00A75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428"/>
    <w:multiLevelType w:val="hybridMultilevel"/>
    <w:tmpl w:val="F1C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A6F92"/>
    <w:multiLevelType w:val="hybridMultilevel"/>
    <w:tmpl w:val="CE86A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B51E8C"/>
    <w:multiLevelType w:val="hybridMultilevel"/>
    <w:tmpl w:val="443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A66429"/>
    <w:multiLevelType w:val="hybridMultilevel"/>
    <w:tmpl w:val="75BA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574C63"/>
    <w:multiLevelType w:val="hybridMultilevel"/>
    <w:tmpl w:val="90F23B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58DF"/>
    <w:rsid w:val="00057F05"/>
    <w:rsid w:val="001D6874"/>
    <w:rsid w:val="00363813"/>
    <w:rsid w:val="00A758DF"/>
    <w:rsid w:val="00B57CCB"/>
    <w:rsid w:val="00B61B1D"/>
    <w:rsid w:val="00CE7951"/>
    <w:rsid w:val="00FB49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DF"/>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A758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7C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8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758DF"/>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A758DF"/>
    <w:rPr>
      <w:rFonts w:asciiTheme="majorHAnsi" w:eastAsiaTheme="majorEastAsia" w:hAnsiTheme="majorHAnsi" w:cstheme="majorBidi"/>
      <w:b/>
      <w:bCs/>
      <w:color w:val="365F91" w:themeColor="accent1" w:themeShade="BF"/>
      <w:kern w:val="28"/>
      <w:sz w:val="28"/>
      <w:szCs w:val="28"/>
      <w:lang w:eastAsia="en-GB"/>
    </w:rPr>
  </w:style>
  <w:style w:type="character" w:styleId="Hyperlink">
    <w:name w:val="Hyperlink"/>
    <w:basedOn w:val="DefaultParagraphFont"/>
    <w:uiPriority w:val="99"/>
    <w:unhideWhenUsed/>
    <w:rsid w:val="00A758DF"/>
    <w:rPr>
      <w:color w:val="0000FF" w:themeColor="hyperlink"/>
      <w:u w:val="single"/>
    </w:rPr>
  </w:style>
  <w:style w:type="paragraph" w:styleId="ListParagraph">
    <w:name w:val="List Paragraph"/>
    <w:basedOn w:val="Normal"/>
    <w:uiPriority w:val="34"/>
    <w:qFormat/>
    <w:rsid w:val="00A758DF"/>
    <w:pPr>
      <w:ind w:left="720"/>
      <w:contextualSpacing/>
    </w:pPr>
  </w:style>
  <w:style w:type="paragraph" w:styleId="Header">
    <w:name w:val="header"/>
    <w:basedOn w:val="Normal"/>
    <w:link w:val="HeaderChar"/>
    <w:uiPriority w:val="99"/>
    <w:semiHidden/>
    <w:unhideWhenUsed/>
    <w:rsid w:val="00A758DF"/>
    <w:pPr>
      <w:tabs>
        <w:tab w:val="center" w:pos="4513"/>
        <w:tab w:val="right" w:pos="9026"/>
      </w:tabs>
    </w:pPr>
  </w:style>
  <w:style w:type="character" w:customStyle="1" w:styleId="HeaderChar">
    <w:name w:val="Header Char"/>
    <w:basedOn w:val="DefaultParagraphFont"/>
    <w:link w:val="Header"/>
    <w:uiPriority w:val="99"/>
    <w:semiHidden/>
    <w:rsid w:val="00A758D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A758DF"/>
    <w:pPr>
      <w:tabs>
        <w:tab w:val="center" w:pos="4513"/>
        <w:tab w:val="right" w:pos="9026"/>
      </w:tabs>
    </w:pPr>
  </w:style>
  <w:style w:type="character" w:customStyle="1" w:styleId="FooterChar">
    <w:name w:val="Footer Char"/>
    <w:basedOn w:val="DefaultParagraphFont"/>
    <w:link w:val="Footer"/>
    <w:uiPriority w:val="99"/>
    <w:semiHidden/>
    <w:rsid w:val="00A758DF"/>
    <w:rPr>
      <w:rFonts w:ascii="Times New Roman" w:eastAsia="Times New Roman" w:hAnsi="Times New Roman" w:cs="Times New Roman"/>
      <w:color w:val="000000"/>
      <w:kern w:val="28"/>
      <w:sz w:val="20"/>
      <w:szCs w:val="20"/>
      <w:lang w:eastAsia="en-GB"/>
    </w:rPr>
  </w:style>
  <w:style w:type="paragraph" w:styleId="Subtitle">
    <w:name w:val="Subtitle"/>
    <w:basedOn w:val="Normal"/>
    <w:next w:val="Normal"/>
    <w:link w:val="SubtitleChar"/>
    <w:uiPriority w:val="11"/>
    <w:qFormat/>
    <w:rsid w:val="00B57C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7CCB"/>
    <w:rPr>
      <w:rFonts w:asciiTheme="majorHAnsi" w:eastAsiaTheme="majorEastAsia" w:hAnsiTheme="majorHAnsi" w:cstheme="majorBidi"/>
      <w:i/>
      <w:iCs/>
      <w:color w:val="4F81BD" w:themeColor="accent1"/>
      <w:spacing w:val="15"/>
      <w:kern w:val="28"/>
      <w:sz w:val="24"/>
      <w:szCs w:val="24"/>
      <w:lang w:eastAsia="en-GB"/>
    </w:rPr>
  </w:style>
  <w:style w:type="character" w:customStyle="1" w:styleId="Heading2Char">
    <w:name w:val="Heading 2 Char"/>
    <w:basedOn w:val="DefaultParagraphFont"/>
    <w:link w:val="Heading2"/>
    <w:uiPriority w:val="9"/>
    <w:rsid w:val="00B57CCB"/>
    <w:rPr>
      <w:rFonts w:asciiTheme="majorHAnsi" w:eastAsiaTheme="majorEastAsia" w:hAnsiTheme="majorHAnsi" w:cstheme="majorBidi"/>
      <w:b/>
      <w:bCs/>
      <w:color w:val="4F81BD" w:themeColor="accent1"/>
      <w:kern w:val="28"/>
      <w:sz w:val="26"/>
      <w:szCs w:val="26"/>
      <w:lang w:eastAsia="en-GB"/>
    </w:rPr>
  </w:style>
  <w:style w:type="character" w:styleId="Emphasis">
    <w:name w:val="Emphasis"/>
    <w:basedOn w:val="DefaultParagraphFont"/>
    <w:uiPriority w:val="20"/>
    <w:qFormat/>
    <w:rsid w:val="00B57CCB"/>
    <w:rPr>
      <w:i/>
      <w:iCs/>
    </w:rPr>
  </w:style>
  <w:style w:type="character" w:styleId="SubtleEmphasis">
    <w:name w:val="Subtle Emphasis"/>
    <w:basedOn w:val="DefaultParagraphFont"/>
    <w:uiPriority w:val="19"/>
    <w:qFormat/>
    <w:rsid w:val="00B57CCB"/>
    <w:rPr>
      <w:i/>
      <w:iCs/>
      <w:color w:val="808080" w:themeColor="text1" w:themeTint="7F"/>
    </w:rPr>
  </w:style>
  <w:style w:type="character" w:styleId="FollowedHyperlink">
    <w:name w:val="FollowedHyperlink"/>
    <w:basedOn w:val="DefaultParagraphFont"/>
    <w:uiPriority w:val="99"/>
    <w:semiHidden/>
    <w:unhideWhenUsed/>
    <w:rsid w:val="003638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608076">
      <w:bodyDiv w:val="1"/>
      <w:marLeft w:val="0"/>
      <w:marRight w:val="0"/>
      <w:marTop w:val="0"/>
      <w:marBottom w:val="0"/>
      <w:divBdr>
        <w:top w:val="none" w:sz="0" w:space="0" w:color="auto"/>
        <w:left w:val="none" w:sz="0" w:space="0" w:color="auto"/>
        <w:bottom w:val="none" w:sz="0" w:space="0" w:color="auto"/>
        <w:right w:val="none" w:sz="0" w:space="0" w:color="auto"/>
      </w:divBdr>
    </w:div>
    <w:div w:id="148056831">
      <w:bodyDiv w:val="1"/>
      <w:marLeft w:val="0"/>
      <w:marRight w:val="0"/>
      <w:marTop w:val="0"/>
      <w:marBottom w:val="0"/>
      <w:divBdr>
        <w:top w:val="none" w:sz="0" w:space="0" w:color="auto"/>
        <w:left w:val="none" w:sz="0" w:space="0" w:color="auto"/>
        <w:bottom w:val="none" w:sz="0" w:space="0" w:color="auto"/>
        <w:right w:val="none" w:sz="0" w:space="0" w:color="auto"/>
      </w:divBdr>
    </w:div>
    <w:div w:id="148524456">
      <w:bodyDiv w:val="1"/>
      <w:marLeft w:val="0"/>
      <w:marRight w:val="0"/>
      <w:marTop w:val="0"/>
      <w:marBottom w:val="0"/>
      <w:divBdr>
        <w:top w:val="none" w:sz="0" w:space="0" w:color="auto"/>
        <w:left w:val="none" w:sz="0" w:space="0" w:color="auto"/>
        <w:bottom w:val="none" w:sz="0" w:space="0" w:color="auto"/>
        <w:right w:val="none" w:sz="0" w:space="0" w:color="auto"/>
      </w:divBdr>
    </w:div>
    <w:div w:id="149758732">
      <w:bodyDiv w:val="1"/>
      <w:marLeft w:val="0"/>
      <w:marRight w:val="0"/>
      <w:marTop w:val="0"/>
      <w:marBottom w:val="0"/>
      <w:divBdr>
        <w:top w:val="none" w:sz="0" w:space="0" w:color="auto"/>
        <w:left w:val="none" w:sz="0" w:space="0" w:color="auto"/>
        <w:bottom w:val="none" w:sz="0" w:space="0" w:color="auto"/>
        <w:right w:val="none" w:sz="0" w:space="0" w:color="auto"/>
      </w:divBdr>
    </w:div>
    <w:div w:id="218253901">
      <w:bodyDiv w:val="1"/>
      <w:marLeft w:val="0"/>
      <w:marRight w:val="0"/>
      <w:marTop w:val="0"/>
      <w:marBottom w:val="0"/>
      <w:divBdr>
        <w:top w:val="none" w:sz="0" w:space="0" w:color="auto"/>
        <w:left w:val="none" w:sz="0" w:space="0" w:color="auto"/>
        <w:bottom w:val="none" w:sz="0" w:space="0" w:color="auto"/>
        <w:right w:val="none" w:sz="0" w:space="0" w:color="auto"/>
      </w:divBdr>
    </w:div>
    <w:div w:id="240873901">
      <w:bodyDiv w:val="1"/>
      <w:marLeft w:val="0"/>
      <w:marRight w:val="0"/>
      <w:marTop w:val="0"/>
      <w:marBottom w:val="0"/>
      <w:divBdr>
        <w:top w:val="none" w:sz="0" w:space="0" w:color="auto"/>
        <w:left w:val="none" w:sz="0" w:space="0" w:color="auto"/>
        <w:bottom w:val="none" w:sz="0" w:space="0" w:color="auto"/>
        <w:right w:val="none" w:sz="0" w:space="0" w:color="auto"/>
      </w:divBdr>
    </w:div>
    <w:div w:id="333339074">
      <w:bodyDiv w:val="1"/>
      <w:marLeft w:val="0"/>
      <w:marRight w:val="0"/>
      <w:marTop w:val="0"/>
      <w:marBottom w:val="0"/>
      <w:divBdr>
        <w:top w:val="none" w:sz="0" w:space="0" w:color="auto"/>
        <w:left w:val="none" w:sz="0" w:space="0" w:color="auto"/>
        <w:bottom w:val="none" w:sz="0" w:space="0" w:color="auto"/>
        <w:right w:val="none" w:sz="0" w:space="0" w:color="auto"/>
      </w:divBdr>
    </w:div>
    <w:div w:id="333923722">
      <w:bodyDiv w:val="1"/>
      <w:marLeft w:val="0"/>
      <w:marRight w:val="0"/>
      <w:marTop w:val="0"/>
      <w:marBottom w:val="0"/>
      <w:divBdr>
        <w:top w:val="none" w:sz="0" w:space="0" w:color="auto"/>
        <w:left w:val="none" w:sz="0" w:space="0" w:color="auto"/>
        <w:bottom w:val="none" w:sz="0" w:space="0" w:color="auto"/>
        <w:right w:val="none" w:sz="0" w:space="0" w:color="auto"/>
      </w:divBdr>
    </w:div>
    <w:div w:id="454099798">
      <w:bodyDiv w:val="1"/>
      <w:marLeft w:val="0"/>
      <w:marRight w:val="0"/>
      <w:marTop w:val="0"/>
      <w:marBottom w:val="0"/>
      <w:divBdr>
        <w:top w:val="none" w:sz="0" w:space="0" w:color="auto"/>
        <w:left w:val="none" w:sz="0" w:space="0" w:color="auto"/>
        <w:bottom w:val="none" w:sz="0" w:space="0" w:color="auto"/>
        <w:right w:val="none" w:sz="0" w:space="0" w:color="auto"/>
      </w:divBdr>
    </w:div>
    <w:div w:id="553124509">
      <w:bodyDiv w:val="1"/>
      <w:marLeft w:val="0"/>
      <w:marRight w:val="0"/>
      <w:marTop w:val="0"/>
      <w:marBottom w:val="0"/>
      <w:divBdr>
        <w:top w:val="none" w:sz="0" w:space="0" w:color="auto"/>
        <w:left w:val="none" w:sz="0" w:space="0" w:color="auto"/>
        <w:bottom w:val="none" w:sz="0" w:space="0" w:color="auto"/>
        <w:right w:val="none" w:sz="0" w:space="0" w:color="auto"/>
      </w:divBdr>
    </w:div>
    <w:div w:id="553196307">
      <w:bodyDiv w:val="1"/>
      <w:marLeft w:val="0"/>
      <w:marRight w:val="0"/>
      <w:marTop w:val="0"/>
      <w:marBottom w:val="0"/>
      <w:divBdr>
        <w:top w:val="none" w:sz="0" w:space="0" w:color="auto"/>
        <w:left w:val="none" w:sz="0" w:space="0" w:color="auto"/>
        <w:bottom w:val="none" w:sz="0" w:space="0" w:color="auto"/>
        <w:right w:val="none" w:sz="0" w:space="0" w:color="auto"/>
      </w:divBdr>
    </w:div>
    <w:div w:id="567570236">
      <w:bodyDiv w:val="1"/>
      <w:marLeft w:val="0"/>
      <w:marRight w:val="0"/>
      <w:marTop w:val="0"/>
      <w:marBottom w:val="0"/>
      <w:divBdr>
        <w:top w:val="none" w:sz="0" w:space="0" w:color="auto"/>
        <w:left w:val="none" w:sz="0" w:space="0" w:color="auto"/>
        <w:bottom w:val="none" w:sz="0" w:space="0" w:color="auto"/>
        <w:right w:val="none" w:sz="0" w:space="0" w:color="auto"/>
      </w:divBdr>
    </w:div>
    <w:div w:id="666129635">
      <w:bodyDiv w:val="1"/>
      <w:marLeft w:val="0"/>
      <w:marRight w:val="0"/>
      <w:marTop w:val="0"/>
      <w:marBottom w:val="0"/>
      <w:divBdr>
        <w:top w:val="none" w:sz="0" w:space="0" w:color="auto"/>
        <w:left w:val="none" w:sz="0" w:space="0" w:color="auto"/>
        <w:bottom w:val="none" w:sz="0" w:space="0" w:color="auto"/>
        <w:right w:val="none" w:sz="0" w:space="0" w:color="auto"/>
      </w:divBdr>
    </w:div>
    <w:div w:id="713507902">
      <w:bodyDiv w:val="1"/>
      <w:marLeft w:val="0"/>
      <w:marRight w:val="0"/>
      <w:marTop w:val="0"/>
      <w:marBottom w:val="0"/>
      <w:divBdr>
        <w:top w:val="none" w:sz="0" w:space="0" w:color="auto"/>
        <w:left w:val="none" w:sz="0" w:space="0" w:color="auto"/>
        <w:bottom w:val="none" w:sz="0" w:space="0" w:color="auto"/>
        <w:right w:val="none" w:sz="0" w:space="0" w:color="auto"/>
      </w:divBdr>
    </w:div>
    <w:div w:id="739526972">
      <w:bodyDiv w:val="1"/>
      <w:marLeft w:val="0"/>
      <w:marRight w:val="0"/>
      <w:marTop w:val="0"/>
      <w:marBottom w:val="0"/>
      <w:divBdr>
        <w:top w:val="none" w:sz="0" w:space="0" w:color="auto"/>
        <w:left w:val="none" w:sz="0" w:space="0" w:color="auto"/>
        <w:bottom w:val="none" w:sz="0" w:space="0" w:color="auto"/>
        <w:right w:val="none" w:sz="0" w:space="0" w:color="auto"/>
      </w:divBdr>
    </w:div>
    <w:div w:id="841161241">
      <w:bodyDiv w:val="1"/>
      <w:marLeft w:val="0"/>
      <w:marRight w:val="0"/>
      <w:marTop w:val="0"/>
      <w:marBottom w:val="0"/>
      <w:divBdr>
        <w:top w:val="none" w:sz="0" w:space="0" w:color="auto"/>
        <w:left w:val="none" w:sz="0" w:space="0" w:color="auto"/>
        <w:bottom w:val="none" w:sz="0" w:space="0" w:color="auto"/>
        <w:right w:val="none" w:sz="0" w:space="0" w:color="auto"/>
      </w:divBdr>
    </w:div>
    <w:div w:id="948508468">
      <w:bodyDiv w:val="1"/>
      <w:marLeft w:val="0"/>
      <w:marRight w:val="0"/>
      <w:marTop w:val="0"/>
      <w:marBottom w:val="0"/>
      <w:divBdr>
        <w:top w:val="none" w:sz="0" w:space="0" w:color="auto"/>
        <w:left w:val="none" w:sz="0" w:space="0" w:color="auto"/>
        <w:bottom w:val="none" w:sz="0" w:space="0" w:color="auto"/>
        <w:right w:val="none" w:sz="0" w:space="0" w:color="auto"/>
      </w:divBdr>
    </w:div>
    <w:div w:id="957839768">
      <w:bodyDiv w:val="1"/>
      <w:marLeft w:val="0"/>
      <w:marRight w:val="0"/>
      <w:marTop w:val="0"/>
      <w:marBottom w:val="0"/>
      <w:divBdr>
        <w:top w:val="none" w:sz="0" w:space="0" w:color="auto"/>
        <w:left w:val="none" w:sz="0" w:space="0" w:color="auto"/>
        <w:bottom w:val="none" w:sz="0" w:space="0" w:color="auto"/>
        <w:right w:val="none" w:sz="0" w:space="0" w:color="auto"/>
      </w:divBdr>
    </w:div>
    <w:div w:id="962660354">
      <w:bodyDiv w:val="1"/>
      <w:marLeft w:val="0"/>
      <w:marRight w:val="0"/>
      <w:marTop w:val="0"/>
      <w:marBottom w:val="0"/>
      <w:divBdr>
        <w:top w:val="none" w:sz="0" w:space="0" w:color="auto"/>
        <w:left w:val="none" w:sz="0" w:space="0" w:color="auto"/>
        <w:bottom w:val="none" w:sz="0" w:space="0" w:color="auto"/>
        <w:right w:val="none" w:sz="0" w:space="0" w:color="auto"/>
      </w:divBdr>
    </w:div>
    <w:div w:id="995760748">
      <w:bodyDiv w:val="1"/>
      <w:marLeft w:val="0"/>
      <w:marRight w:val="0"/>
      <w:marTop w:val="0"/>
      <w:marBottom w:val="0"/>
      <w:divBdr>
        <w:top w:val="none" w:sz="0" w:space="0" w:color="auto"/>
        <w:left w:val="none" w:sz="0" w:space="0" w:color="auto"/>
        <w:bottom w:val="none" w:sz="0" w:space="0" w:color="auto"/>
        <w:right w:val="none" w:sz="0" w:space="0" w:color="auto"/>
      </w:divBdr>
    </w:div>
    <w:div w:id="1004554736">
      <w:bodyDiv w:val="1"/>
      <w:marLeft w:val="0"/>
      <w:marRight w:val="0"/>
      <w:marTop w:val="0"/>
      <w:marBottom w:val="0"/>
      <w:divBdr>
        <w:top w:val="none" w:sz="0" w:space="0" w:color="auto"/>
        <w:left w:val="none" w:sz="0" w:space="0" w:color="auto"/>
        <w:bottom w:val="none" w:sz="0" w:space="0" w:color="auto"/>
        <w:right w:val="none" w:sz="0" w:space="0" w:color="auto"/>
      </w:divBdr>
    </w:div>
    <w:div w:id="1020547721">
      <w:bodyDiv w:val="1"/>
      <w:marLeft w:val="0"/>
      <w:marRight w:val="0"/>
      <w:marTop w:val="0"/>
      <w:marBottom w:val="0"/>
      <w:divBdr>
        <w:top w:val="none" w:sz="0" w:space="0" w:color="auto"/>
        <w:left w:val="none" w:sz="0" w:space="0" w:color="auto"/>
        <w:bottom w:val="none" w:sz="0" w:space="0" w:color="auto"/>
        <w:right w:val="none" w:sz="0" w:space="0" w:color="auto"/>
      </w:divBdr>
    </w:div>
    <w:div w:id="1051154541">
      <w:bodyDiv w:val="1"/>
      <w:marLeft w:val="0"/>
      <w:marRight w:val="0"/>
      <w:marTop w:val="0"/>
      <w:marBottom w:val="0"/>
      <w:divBdr>
        <w:top w:val="none" w:sz="0" w:space="0" w:color="auto"/>
        <w:left w:val="none" w:sz="0" w:space="0" w:color="auto"/>
        <w:bottom w:val="none" w:sz="0" w:space="0" w:color="auto"/>
        <w:right w:val="none" w:sz="0" w:space="0" w:color="auto"/>
      </w:divBdr>
    </w:div>
    <w:div w:id="1100875009">
      <w:bodyDiv w:val="1"/>
      <w:marLeft w:val="0"/>
      <w:marRight w:val="0"/>
      <w:marTop w:val="0"/>
      <w:marBottom w:val="0"/>
      <w:divBdr>
        <w:top w:val="none" w:sz="0" w:space="0" w:color="auto"/>
        <w:left w:val="none" w:sz="0" w:space="0" w:color="auto"/>
        <w:bottom w:val="none" w:sz="0" w:space="0" w:color="auto"/>
        <w:right w:val="none" w:sz="0" w:space="0" w:color="auto"/>
      </w:divBdr>
    </w:div>
    <w:div w:id="1117723136">
      <w:bodyDiv w:val="1"/>
      <w:marLeft w:val="0"/>
      <w:marRight w:val="0"/>
      <w:marTop w:val="0"/>
      <w:marBottom w:val="0"/>
      <w:divBdr>
        <w:top w:val="none" w:sz="0" w:space="0" w:color="auto"/>
        <w:left w:val="none" w:sz="0" w:space="0" w:color="auto"/>
        <w:bottom w:val="none" w:sz="0" w:space="0" w:color="auto"/>
        <w:right w:val="none" w:sz="0" w:space="0" w:color="auto"/>
      </w:divBdr>
    </w:div>
    <w:div w:id="1133138355">
      <w:bodyDiv w:val="1"/>
      <w:marLeft w:val="0"/>
      <w:marRight w:val="0"/>
      <w:marTop w:val="0"/>
      <w:marBottom w:val="0"/>
      <w:divBdr>
        <w:top w:val="none" w:sz="0" w:space="0" w:color="auto"/>
        <w:left w:val="none" w:sz="0" w:space="0" w:color="auto"/>
        <w:bottom w:val="none" w:sz="0" w:space="0" w:color="auto"/>
        <w:right w:val="none" w:sz="0" w:space="0" w:color="auto"/>
      </w:divBdr>
    </w:div>
    <w:div w:id="1180244642">
      <w:bodyDiv w:val="1"/>
      <w:marLeft w:val="0"/>
      <w:marRight w:val="0"/>
      <w:marTop w:val="0"/>
      <w:marBottom w:val="0"/>
      <w:divBdr>
        <w:top w:val="none" w:sz="0" w:space="0" w:color="auto"/>
        <w:left w:val="none" w:sz="0" w:space="0" w:color="auto"/>
        <w:bottom w:val="none" w:sz="0" w:space="0" w:color="auto"/>
        <w:right w:val="none" w:sz="0" w:space="0" w:color="auto"/>
      </w:divBdr>
    </w:div>
    <w:div w:id="1265697253">
      <w:bodyDiv w:val="1"/>
      <w:marLeft w:val="0"/>
      <w:marRight w:val="0"/>
      <w:marTop w:val="0"/>
      <w:marBottom w:val="0"/>
      <w:divBdr>
        <w:top w:val="none" w:sz="0" w:space="0" w:color="auto"/>
        <w:left w:val="none" w:sz="0" w:space="0" w:color="auto"/>
        <w:bottom w:val="none" w:sz="0" w:space="0" w:color="auto"/>
        <w:right w:val="none" w:sz="0" w:space="0" w:color="auto"/>
      </w:divBdr>
    </w:div>
    <w:div w:id="1270041111">
      <w:bodyDiv w:val="1"/>
      <w:marLeft w:val="0"/>
      <w:marRight w:val="0"/>
      <w:marTop w:val="0"/>
      <w:marBottom w:val="0"/>
      <w:divBdr>
        <w:top w:val="none" w:sz="0" w:space="0" w:color="auto"/>
        <w:left w:val="none" w:sz="0" w:space="0" w:color="auto"/>
        <w:bottom w:val="none" w:sz="0" w:space="0" w:color="auto"/>
        <w:right w:val="none" w:sz="0" w:space="0" w:color="auto"/>
      </w:divBdr>
    </w:div>
    <w:div w:id="1339116040">
      <w:bodyDiv w:val="1"/>
      <w:marLeft w:val="0"/>
      <w:marRight w:val="0"/>
      <w:marTop w:val="0"/>
      <w:marBottom w:val="0"/>
      <w:divBdr>
        <w:top w:val="none" w:sz="0" w:space="0" w:color="auto"/>
        <w:left w:val="none" w:sz="0" w:space="0" w:color="auto"/>
        <w:bottom w:val="none" w:sz="0" w:space="0" w:color="auto"/>
        <w:right w:val="none" w:sz="0" w:space="0" w:color="auto"/>
      </w:divBdr>
    </w:div>
    <w:div w:id="1339845258">
      <w:bodyDiv w:val="1"/>
      <w:marLeft w:val="0"/>
      <w:marRight w:val="0"/>
      <w:marTop w:val="0"/>
      <w:marBottom w:val="0"/>
      <w:divBdr>
        <w:top w:val="none" w:sz="0" w:space="0" w:color="auto"/>
        <w:left w:val="none" w:sz="0" w:space="0" w:color="auto"/>
        <w:bottom w:val="none" w:sz="0" w:space="0" w:color="auto"/>
        <w:right w:val="none" w:sz="0" w:space="0" w:color="auto"/>
      </w:divBdr>
    </w:div>
    <w:div w:id="1368289796">
      <w:bodyDiv w:val="1"/>
      <w:marLeft w:val="0"/>
      <w:marRight w:val="0"/>
      <w:marTop w:val="0"/>
      <w:marBottom w:val="0"/>
      <w:divBdr>
        <w:top w:val="none" w:sz="0" w:space="0" w:color="auto"/>
        <w:left w:val="none" w:sz="0" w:space="0" w:color="auto"/>
        <w:bottom w:val="none" w:sz="0" w:space="0" w:color="auto"/>
        <w:right w:val="none" w:sz="0" w:space="0" w:color="auto"/>
      </w:divBdr>
    </w:div>
    <w:div w:id="1392076587">
      <w:bodyDiv w:val="1"/>
      <w:marLeft w:val="0"/>
      <w:marRight w:val="0"/>
      <w:marTop w:val="0"/>
      <w:marBottom w:val="0"/>
      <w:divBdr>
        <w:top w:val="none" w:sz="0" w:space="0" w:color="auto"/>
        <w:left w:val="none" w:sz="0" w:space="0" w:color="auto"/>
        <w:bottom w:val="none" w:sz="0" w:space="0" w:color="auto"/>
        <w:right w:val="none" w:sz="0" w:space="0" w:color="auto"/>
      </w:divBdr>
    </w:div>
    <w:div w:id="1394505406">
      <w:bodyDiv w:val="1"/>
      <w:marLeft w:val="0"/>
      <w:marRight w:val="0"/>
      <w:marTop w:val="0"/>
      <w:marBottom w:val="0"/>
      <w:divBdr>
        <w:top w:val="none" w:sz="0" w:space="0" w:color="auto"/>
        <w:left w:val="none" w:sz="0" w:space="0" w:color="auto"/>
        <w:bottom w:val="none" w:sz="0" w:space="0" w:color="auto"/>
        <w:right w:val="none" w:sz="0" w:space="0" w:color="auto"/>
      </w:divBdr>
    </w:div>
    <w:div w:id="1439718802">
      <w:bodyDiv w:val="1"/>
      <w:marLeft w:val="0"/>
      <w:marRight w:val="0"/>
      <w:marTop w:val="0"/>
      <w:marBottom w:val="0"/>
      <w:divBdr>
        <w:top w:val="none" w:sz="0" w:space="0" w:color="auto"/>
        <w:left w:val="none" w:sz="0" w:space="0" w:color="auto"/>
        <w:bottom w:val="none" w:sz="0" w:space="0" w:color="auto"/>
        <w:right w:val="none" w:sz="0" w:space="0" w:color="auto"/>
      </w:divBdr>
    </w:div>
    <w:div w:id="1468162705">
      <w:bodyDiv w:val="1"/>
      <w:marLeft w:val="0"/>
      <w:marRight w:val="0"/>
      <w:marTop w:val="0"/>
      <w:marBottom w:val="0"/>
      <w:divBdr>
        <w:top w:val="none" w:sz="0" w:space="0" w:color="auto"/>
        <w:left w:val="none" w:sz="0" w:space="0" w:color="auto"/>
        <w:bottom w:val="none" w:sz="0" w:space="0" w:color="auto"/>
        <w:right w:val="none" w:sz="0" w:space="0" w:color="auto"/>
      </w:divBdr>
    </w:div>
    <w:div w:id="1469282820">
      <w:bodyDiv w:val="1"/>
      <w:marLeft w:val="0"/>
      <w:marRight w:val="0"/>
      <w:marTop w:val="0"/>
      <w:marBottom w:val="0"/>
      <w:divBdr>
        <w:top w:val="none" w:sz="0" w:space="0" w:color="auto"/>
        <w:left w:val="none" w:sz="0" w:space="0" w:color="auto"/>
        <w:bottom w:val="none" w:sz="0" w:space="0" w:color="auto"/>
        <w:right w:val="none" w:sz="0" w:space="0" w:color="auto"/>
      </w:divBdr>
    </w:div>
    <w:div w:id="1500533796">
      <w:bodyDiv w:val="1"/>
      <w:marLeft w:val="0"/>
      <w:marRight w:val="0"/>
      <w:marTop w:val="0"/>
      <w:marBottom w:val="0"/>
      <w:divBdr>
        <w:top w:val="none" w:sz="0" w:space="0" w:color="auto"/>
        <w:left w:val="none" w:sz="0" w:space="0" w:color="auto"/>
        <w:bottom w:val="none" w:sz="0" w:space="0" w:color="auto"/>
        <w:right w:val="none" w:sz="0" w:space="0" w:color="auto"/>
      </w:divBdr>
    </w:div>
    <w:div w:id="1577472481">
      <w:bodyDiv w:val="1"/>
      <w:marLeft w:val="0"/>
      <w:marRight w:val="0"/>
      <w:marTop w:val="0"/>
      <w:marBottom w:val="0"/>
      <w:divBdr>
        <w:top w:val="none" w:sz="0" w:space="0" w:color="auto"/>
        <w:left w:val="none" w:sz="0" w:space="0" w:color="auto"/>
        <w:bottom w:val="none" w:sz="0" w:space="0" w:color="auto"/>
        <w:right w:val="none" w:sz="0" w:space="0" w:color="auto"/>
      </w:divBdr>
    </w:div>
    <w:div w:id="1621455481">
      <w:bodyDiv w:val="1"/>
      <w:marLeft w:val="0"/>
      <w:marRight w:val="0"/>
      <w:marTop w:val="0"/>
      <w:marBottom w:val="0"/>
      <w:divBdr>
        <w:top w:val="none" w:sz="0" w:space="0" w:color="auto"/>
        <w:left w:val="none" w:sz="0" w:space="0" w:color="auto"/>
        <w:bottom w:val="none" w:sz="0" w:space="0" w:color="auto"/>
        <w:right w:val="none" w:sz="0" w:space="0" w:color="auto"/>
      </w:divBdr>
    </w:div>
    <w:div w:id="1629315141">
      <w:bodyDiv w:val="1"/>
      <w:marLeft w:val="0"/>
      <w:marRight w:val="0"/>
      <w:marTop w:val="0"/>
      <w:marBottom w:val="0"/>
      <w:divBdr>
        <w:top w:val="none" w:sz="0" w:space="0" w:color="auto"/>
        <w:left w:val="none" w:sz="0" w:space="0" w:color="auto"/>
        <w:bottom w:val="none" w:sz="0" w:space="0" w:color="auto"/>
        <w:right w:val="none" w:sz="0" w:space="0" w:color="auto"/>
      </w:divBdr>
    </w:div>
    <w:div w:id="1636448047">
      <w:bodyDiv w:val="1"/>
      <w:marLeft w:val="0"/>
      <w:marRight w:val="0"/>
      <w:marTop w:val="0"/>
      <w:marBottom w:val="0"/>
      <w:divBdr>
        <w:top w:val="none" w:sz="0" w:space="0" w:color="auto"/>
        <w:left w:val="none" w:sz="0" w:space="0" w:color="auto"/>
        <w:bottom w:val="none" w:sz="0" w:space="0" w:color="auto"/>
        <w:right w:val="none" w:sz="0" w:space="0" w:color="auto"/>
      </w:divBdr>
    </w:div>
    <w:div w:id="1655522853">
      <w:bodyDiv w:val="1"/>
      <w:marLeft w:val="0"/>
      <w:marRight w:val="0"/>
      <w:marTop w:val="0"/>
      <w:marBottom w:val="0"/>
      <w:divBdr>
        <w:top w:val="none" w:sz="0" w:space="0" w:color="auto"/>
        <w:left w:val="none" w:sz="0" w:space="0" w:color="auto"/>
        <w:bottom w:val="none" w:sz="0" w:space="0" w:color="auto"/>
        <w:right w:val="none" w:sz="0" w:space="0" w:color="auto"/>
      </w:divBdr>
    </w:div>
    <w:div w:id="1656059151">
      <w:bodyDiv w:val="1"/>
      <w:marLeft w:val="0"/>
      <w:marRight w:val="0"/>
      <w:marTop w:val="0"/>
      <w:marBottom w:val="0"/>
      <w:divBdr>
        <w:top w:val="none" w:sz="0" w:space="0" w:color="auto"/>
        <w:left w:val="none" w:sz="0" w:space="0" w:color="auto"/>
        <w:bottom w:val="none" w:sz="0" w:space="0" w:color="auto"/>
        <w:right w:val="none" w:sz="0" w:space="0" w:color="auto"/>
      </w:divBdr>
    </w:div>
    <w:div w:id="1713966235">
      <w:bodyDiv w:val="1"/>
      <w:marLeft w:val="0"/>
      <w:marRight w:val="0"/>
      <w:marTop w:val="0"/>
      <w:marBottom w:val="0"/>
      <w:divBdr>
        <w:top w:val="none" w:sz="0" w:space="0" w:color="auto"/>
        <w:left w:val="none" w:sz="0" w:space="0" w:color="auto"/>
        <w:bottom w:val="none" w:sz="0" w:space="0" w:color="auto"/>
        <w:right w:val="none" w:sz="0" w:space="0" w:color="auto"/>
      </w:divBdr>
    </w:div>
    <w:div w:id="1768770220">
      <w:bodyDiv w:val="1"/>
      <w:marLeft w:val="0"/>
      <w:marRight w:val="0"/>
      <w:marTop w:val="0"/>
      <w:marBottom w:val="0"/>
      <w:divBdr>
        <w:top w:val="none" w:sz="0" w:space="0" w:color="auto"/>
        <w:left w:val="none" w:sz="0" w:space="0" w:color="auto"/>
        <w:bottom w:val="none" w:sz="0" w:space="0" w:color="auto"/>
        <w:right w:val="none" w:sz="0" w:space="0" w:color="auto"/>
      </w:divBdr>
    </w:div>
    <w:div w:id="1781606495">
      <w:bodyDiv w:val="1"/>
      <w:marLeft w:val="0"/>
      <w:marRight w:val="0"/>
      <w:marTop w:val="0"/>
      <w:marBottom w:val="0"/>
      <w:divBdr>
        <w:top w:val="none" w:sz="0" w:space="0" w:color="auto"/>
        <w:left w:val="none" w:sz="0" w:space="0" w:color="auto"/>
        <w:bottom w:val="none" w:sz="0" w:space="0" w:color="auto"/>
        <w:right w:val="none" w:sz="0" w:space="0" w:color="auto"/>
      </w:divBdr>
    </w:div>
    <w:div w:id="1787197009">
      <w:bodyDiv w:val="1"/>
      <w:marLeft w:val="0"/>
      <w:marRight w:val="0"/>
      <w:marTop w:val="0"/>
      <w:marBottom w:val="0"/>
      <w:divBdr>
        <w:top w:val="none" w:sz="0" w:space="0" w:color="auto"/>
        <w:left w:val="none" w:sz="0" w:space="0" w:color="auto"/>
        <w:bottom w:val="none" w:sz="0" w:space="0" w:color="auto"/>
        <w:right w:val="none" w:sz="0" w:space="0" w:color="auto"/>
      </w:divBdr>
    </w:div>
    <w:div w:id="1787457412">
      <w:bodyDiv w:val="1"/>
      <w:marLeft w:val="0"/>
      <w:marRight w:val="0"/>
      <w:marTop w:val="0"/>
      <w:marBottom w:val="0"/>
      <w:divBdr>
        <w:top w:val="none" w:sz="0" w:space="0" w:color="auto"/>
        <w:left w:val="none" w:sz="0" w:space="0" w:color="auto"/>
        <w:bottom w:val="none" w:sz="0" w:space="0" w:color="auto"/>
        <w:right w:val="none" w:sz="0" w:space="0" w:color="auto"/>
      </w:divBdr>
    </w:div>
    <w:div w:id="1871991966">
      <w:bodyDiv w:val="1"/>
      <w:marLeft w:val="0"/>
      <w:marRight w:val="0"/>
      <w:marTop w:val="0"/>
      <w:marBottom w:val="0"/>
      <w:divBdr>
        <w:top w:val="none" w:sz="0" w:space="0" w:color="auto"/>
        <w:left w:val="none" w:sz="0" w:space="0" w:color="auto"/>
        <w:bottom w:val="none" w:sz="0" w:space="0" w:color="auto"/>
        <w:right w:val="none" w:sz="0" w:space="0" w:color="auto"/>
      </w:divBdr>
    </w:div>
    <w:div w:id="1914314622">
      <w:bodyDiv w:val="1"/>
      <w:marLeft w:val="0"/>
      <w:marRight w:val="0"/>
      <w:marTop w:val="0"/>
      <w:marBottom w:val="0"/>
      <w:divBdr>
        <w:top w:val="none" w:sz="0" w:space="0" w:color="auto"/>
        <w:left w:val="none" w:sz="0" w:space="0" w:color="auto"/>
        <w:bottom w:val="none" w:sz="0" w:space="0" w:color="auto"/>
        <w:right w:val="none" w:sz="0" w:space="0" w:color="auto"/>
      </w:divBdr>
    </w:div>
    <w:div w:id="1945644790">
      <w:bodyDiv w:val="1"/>
      <w:marLeft w:val="0"/>
      <w:marRight w:val="0"/>
      <w:marTop w:val="0"/>
      <w:marBottom w:val="0"/>
      <w:divBdr>
        <w:top w:val="none" w:sz="0" w:space="0" w:color="auto"/>
        <w:left w:val="none" w:sz="0" w:space="0" w:color="auto"/>
        <w:bottom w:val="none" w:sz="0" w:space="0" w:color="auto"/>
        <w:right w:val="none" w:sz="0" w:space="0" w:color="auto"/>
      </w:divBdr>
    </w:div>
    <w:div w:id="1963149951">
      <w:bodyDiv w:val="1"/>
      <w:marLeft w:val="0"/>
      <w:marRight w:val="0"/>
      <w:marTop w:val="0"/>
      <w:marBottom w:val="0"/>
      <w:divBdr>
        <w:top w:val="none" w:sz="0" w:space="0" w:color="auto"/>
        <w:left w:val="none" w:sz="0" w:space="0" w:color="auto"/>
        <w:bottom w:val="none" w:sz="0" w:space="0" w:color="auto"/>
        <w:right w:val="none" w:sz="0" w:space="0" w:color="auto"/>
      </w:divBdr>
    </w:div>
    <w:div w:id="1982997136">
      <w:bodyDiv w:val="1"/>
      <w:marLeft w:val="0"/>
      <w:marRight w:val="0"/>
      <w:marTop w:val="0"/>
      <w:marBottom w:val="0"/>
      <w:divBdr>
        <w:top w:val="none" w:sz="0" w:space="0" w:color="auto"/>
        <w:left w:val="none" w:sz="0" w:space="0" w:color="auto"/>
        <w:bottom w:val="none" w:sz="0" w:space="0" w:color="auto"/>
        <w:right w:val="none" w:sz="0" w:space="0" w:color="auto"/>
      </w:divBdr>
    </w:div>
    <w:div w:id="2022318860">
      <w:bodyDiv w:val="1"/>
      <w:marLeft w:val="0"/>
      <w:marRight w:val="0"/>
      <w:marTop w:val="0"/>
      <w:marBottom w:val="0"/>
      <w:divBdr>
        <w:top w:val="none" w:sz="0" w:space="0" w:color="auto"/>
        <w:left w:val="none" w:sz="0" w:space="0" w:color="auto"/>
        <w:bottom w:val="none" w:sz="0" w:space="0" w:color="auto"/>
        <w:right w:val="none" w:sz="0" w:space="0" w:color="auto"/>
      </w:divBdr>
    </w:div>
    <w:div w:id="2030521691">
      <w:bodyDiv w:val="1"/>
      <w:marLeft w:val="0"/>
      <w:marRight w:val="0"/>
      <w:marTop w:val="0"/>
      <w:marBottom w:val="0"/>
      <w:divBdr>
        <w:top w:val="none" w:sz="0" w:space="0" w:color="auto"/>
        <w:left w:val="none" w:sz="0" w:space="0" w:color="auto"/>
        <w:bottom w:val="none" w:sz="0" w:space="0" w:color="auto"/>
        <w:right w:val="none" w:sz="0" w:space="0" w:color="auto"/>
      </w:divBdr>
    </w:div>
    <w:div w:id="2036033943">
      <w:bodyDiv w:val="1"/>
      <w:marLeft w:val="0"/>
      <w:marRight w:val="0"/>
      <w:marTop w:val="0"/>
      <w:marBottom w:val="0"/>
      <w:divBdr>
        <w:top w:val="none" w:sz="0" w:space="0" w:color="auto"/>
        <w:left w:val="none" w:sz="0" w:space="0" w:color="auto"/>
        <w:bottom w:val="none" w:sz="0" w:space="0" w:color="auto"/>
        <w:right w:val="none" w:sz="0" w:space="0" w:color="auto"/>
      </w:divBdr>
    </w:div>
    <w:div w:id="20892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pectme.org.uk/" TargetMode="External"/><Relationship Id="rId13" Type="http://schemas.openxmlformats.org/officeDocument/2006/relationships/hyperlink" Target="https://www.academymedicalcent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ngmin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llbeinginfo.org/international-stress-awareness-week-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onscotland.org.uk/" TargetMode="External"/><Relationship Id="rId4" Type="http://schemas.openxmlformats.org/officeDocument/2006/relationships/settings" Target="settings.xml"/><Relationship Id="rId9" Type="http://schemas.openxmlformats.org/officeDocument/2006/relationships/hyperlink" Target="https://www.legion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6BE94-6BC0-4A73-BD81-E8527345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amcgregor4</dc:creator>
  <cp:lastModifiedBy>amcgregor4</cp:lastModifiedBy>
  <cp:revision>2</cp:revision>
  <dcterms:created xsi:type="dcterms:W3CDTF">2021-12-22T09:33:00Z</dcterms:created>
  <dcterms:modified xsi:type="dcterms:W3CDTF">2021-12-22T09:33:00Z</dcterms:modified>
</cp:coreProperties>
</file>