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DF" w:rsidRPr="00A758DF" w:rsidRDefault="00A758DF" w:rsidP="00A758DF">
      <w:pPr>
        <w:widowControl w:val="0"/>
        <w:rPr>
          <w:rFonts w:ascii="Century Gothic" w:hAnsi="Century Gothic"/>
          <w:bCs/>
          <w:sz w:val="22"/>
          <w:szCs w:val="22"/>
        </w:rPr>
      </w:pPr>
      <w:r w:rsidRPr="00A758DF">
        <w:rPr>
          <w:rFonts w:ascii="Century Gothic" w:hAnsi="Century Gothic"/>
          <w:bCs/>
          <w:sz w:val="22"/>
          <w:szCs w:val="22"/>
        </w:rPr>
        <w:t>Academy Medical Centre</w:t>
      </w:r>
    </w:p>
    <w:p w:rsidR="00A758DF" w:rsidRPr="00A758DF" w:rsidRDefault="00A758DF" w:rsidP="00A758DF">
      <w:pPr>
        <w:widowControl w:val="0"/>
        <w:rPr>
          <w:rFonts w:ascii="Century Gothic" w:hAnsi="Century Gothic"/>
          <w:bCs/>
          <w:sz w:val="22"/>
          <w:szCs w:val="22"/>
        </w:rPr>
      </w:pPr>
      <w:r w:rsidRPr="00A758DF">
        <w:rPr>
          <w:rFonts w:ascii="Century Gothic" w:hAnsi="Century Gothic"/>
          <w:bCs/>
          <w:sz w:val="22"/>
          <w:szCs w:val="22"/>
        </w:rPr>
        <w:t>Newsletter</w:t>
      </w:r>
    </w:p>
    <w:p w:rsidR="00FB4956" w:rsidRDefault="002F305C" w:rsidP="00A758DF">
      <w:pPr>
        <w:widowControl w:val="0"/>
        <w:rPr>
          <w:rFonts w:ascii="Century Gothic" w:hAnsi="Century Gothic"/>
          <w:bCs/>
          <w:sz w:val="22"/>
          <w:szCs w:val="22"/>
        </w:rPr>
      </w:pPr>
      <w:r>
        <w:rPr>
          <w:rFonts w:ascii="Century Gothic" w:hAnsi="Century Gothic"/>
          <w:bCs/>
          <w:sz w:val="22"/>
          <w:szCs w:val="22"/>
        </w:rPr>
        <w:t>Spring 2022-</w:t>
      </w:r>
    </w:p>
    <w:p w:rsidR="002F305C" w:rsidRDefault="002F305C" w:rsidP="00FB4956">
      <w:pPr>
        <w:pStyle w:val="Title"/>
        <w:rPr>
          <w:sz w:val="28"/>
          <w:szCs w:val="28"/>
        </w:rPr>
      </w:pPr>
    </w:p>
    <w:p w:rsidR="00FB4956" w:rsidRPr="00FB4956" w:rsidRDefault="002F305C" w:rsidP="00FB4956">
      <w:pPr>
        <w:pStyle w:val="Title"/>
        <w:rPr>
          <w:sz w:val="28"/>
          <w:szCs w:val="28"/>
        </w:rPr>
      </w:pPr>
      <w:r>
        <w:rPr>
          <w:sz w:val="28"/>
          <w:szCs w:val="28"/>
        </w:rPr>
        <w:t xml:space="preserve">Retirement </w:t>
      </w:r>
    </w:p>
    <w:p w:rsidR="002F305C" w:rsidRPr="002F305C" w:rsidRDefault="002F305C" w:rsidP="002F305C">
      <w:pPr>
        <w:widowControl w:val="0"/>
        <w:rPr>
          <w:rFonts w:ascii="Century Gothic" w:hAnsi="Century Gothic"/>
          <w:bCs/>
          <w:sz w:val="24"/>
          <w:szCs w:val="24"/>
        </w:rPr>
      </w:pPr>
      <w:r w:rsidRPr="002F305C">
        <w:rPr>
          <w:rFonts w:ascii="Century Gothic" w:hAnsi="Century Gothic"/>
          <w:bCs/>
          <w:sz w:val="24"/>
          <w:szCs w:val="24"/>
        </w:rPr>
        <w:t xml:space="preserve">We would like to wish our dear colleague Dr </w:t>
      </w:r>
      <w:proofErr w:type="spellStart"/>
      <w:r w:rsidRPr="002F305C">
        <w:rPr>
          <w:rFonts w:ascii="Century Gothic" w:hAnsi="Century Gothic"/>
          <w:bCs/>
          <w:sz w:val="24"/>
          <w:szCs w:val="24"/>
        </w:rPr>
        <w:t>MacCallum</w:t>
      </w:r>
      <w:proofErr w:type="spellEnd"/>
      <w:r w:rsidRPr="002F305C">
        <w:rPr>
          <w:rFonts w:ascii="Century Gothic" w:hAnsi="Century Gothic"/>
          <w:bCs/>
          <w:sz w:val="24"/>
          <w:szCs w:val="24"/>
        </w:rPr>
        <w:t xml:space="preserve"> all the best in her retirement from the practice partnership at the beginning of April. Thank you for all of your dedicated support and care to the patients and staff over the last 33 years. Dr </w:t>
      </w:r>
      <w:proofErr w:type="spellStart"/>
      <w:r w:rsidRPr="002F305C">
        <w:rPr>
          <w:rFonts w:ascii="Century Gothic" w:hAnsi="Century Gothic"/>
          <w:bCs/>
          <w:sz w:val="24"/>
          <w:szCs w:val="24"/>
        </w:rPr>
        <w:t>MacCallum</w:t>
      </w:r>
      <w:proofErr w:type="spellEnd"/>
      <w:r w:rsidRPr="002F305C">
        <w:rPr>
          <w:rFonts w:ascii="Century Gothic" w:hAnsi="Century Gothic"/>
          <w:bCs/>
          <w:sz w:val="24"/>
          <w:szCs w:val="24"/>
        </w:rPr>
        <w:t xml:space="preserve"> will continue to work reduced hours in and out of hours as a locum GP. We wish you all the very best and look forward to seeing you in your locum role. </w:t>
      </w:r>
    </w:p>
    <w:p w:rsidR="002F305C" w:rsidRDefault="002F305C" w:rsidP="002F305C">
      <w:pPr>
        <w:widowControl w:val="0"/>
        <w:rPr>
          <w:rFonts w:ascii="Century Gothic" w:hAnsi="Century Gothic"/>
          <w:b/>
          <w:bCs/>
          <w:sz w:val="24"/>
          <w:szCs w:val="24"/>
          <w:lang w:val="en-US"/>
        </w:rPr>
      </w:pPr>
      <w:r>
        <w:rPr>
          <w:rFonts w:ascii="Century Gothic" w:hAnsi="Century Gothic"/>
          <w:b/>
          <w:bCs/>
          <w:sz w:val="24"/>
          <w:szCs w:val="24"/>
          <w:lang w:val="en-US"/>
        </w:rPr>
        <w:tab/>
      </w:r>
    </w:p>
    <w:p w:rsidR="00A758DF" w:rsidRPr="002F305C" w:rsidRDefault="002F305C" w:rsidP="00A758DF">
      <w:pPr>
        <w:widowControl w:val="0"/>
      </w:pPr>
      <w:r>
        <w:t> </w:t>
      </w:r>
    </w:p>
    <w:p w:rsidR="00A758DF" w:rsidRPr="00B57CCB" w:rsidRDefault="00A758DF" w:rsidP="00A758DF">
      <w:pPr>
        <w:pStyle w:val="Title"/>
        <w:rPr>
          <w:sz w:val="28"/>
          <w:szCs w:val="28"/>
        </w:rPr>
      </w:pPr>
      <w:r w:rsidRPr="00B57CCB">
        <w:rPr>
          <w:sz w:val="28"/>
          <w:szCs w:val="28"/>
        </w:rPr>
        <w:t>Public Holidays</w:t>
      </w:r>
    </w:p>
    <w:p w:rsidR="00A758DF" w:rsidRDefault="00A758DF" w:rsidP="00A758DF">
      <w:pPr>
        <w:widowControl w:val="0"/>
      </w:pPr>
      <w:r>
        <w:t> </w:t>
      </w:r>
    </w:p>
    <w:p w:rsidR="00FB4956" w:rsidRPr="00FB4956" w:rsidRDefault="00FB4956" w:rsidP="00FB4956">
      <w:pPr>
        <w:widowControl w:val="0"/>
        <w:rPr>
          <w:rFonts w:ascii="Century Gothic" w:hAnsi="Century Gothic"/>
          <w:sz w:val="24"/>
          <w:szCs w:val="24"/>
        </w:rPr>
      </w:pPr>
      <w:r w:rsidRPr="00FB4956">
        <w:rPr>
          <w:rFonts w:ascii="Century Gothic" w:hAnsi="Century Gothic"/>
          <w:bCs/>
          <w:sz w:val="24"/>
          <w:szCs w:val="24"/>
        </w:rPr>
        <w:t xml:space="preserve">We will be closed all </w:t>
      </w:r>
      <w:proofErr w:type="gramStart"/>
      <w:r w:rsidRPr="00FB4956">
        <w:rPr>
          <w:rFonts w:ascii="Century Gothic" w:hAnsi="Century Gothic"/>
          <w:bCs/>
          <w:sz w:val="24"/>
          <w:szCs w:val="24"/>
        </w:rPr>
        <w:t>day  on</w:t>
      </w:r>
      <w:proofErr w:type="gramEnd"/>
      <w:r w:rsidRPr="00FB4956">
        <w:rPr>
          <w:rFonts w:ascii="Century Gothic" w:hAnsi="Century Gothic"/>
          <w:bCs/>
          <w:sz w:val="24"/>
          <w:szCs w:val="24"/>
        </w:rPr>
        <w:t xml:space="preserve"> the following Public Holidays –</w:t>
      </w:r>
    </w:p>
    <w:p w:rsidR="002F305C" w:rsidRPr="002F305C" w:rsidRDefault="002F305C" w:rsidP="002F305C">
      <w:pPr>
        <w:widowControl w:val="0"/>
        <w:ind w:left="720" w:hanging="360"/>
        <w:rPr>
          <w:rFonts w:ascii="Century Gothic" w:hAnsi="Century Gothic"/>
          <w:bCs/>
          <w:sz w:val="24"/>
          <w:szCs w:val="24"/>
        </w:rPr>
      </w:pPr>
      <w:r w:rsidRPr="002F305C">
        <w:rPr>
          <w:rFonts w:ascii="Century Gothic" w:hAnsi="Century Gothic"/>
          <w:bCs/>
          <w:sz w:val="24"/>
          <w:szCs w:val="24"/>
        </w:rPr>
        <w:t xml:space="preserve">Monday 4th April </w:t>
      </w:r>
    </w:p>
    <w:p w:rsidR="002F305C" w:rsidRPr="002F305C" w:rsidRDefault="002F305C" w:rsidP="002F305C">
      <w:pPr>
        <w:widowControl w:val="0"/>
        <w:ind w:left="720" w:hanging="360"/>
        <w:rPr>
          <w:rFonts w:ascii="Century Gothic" w:hAnsi="Century Gothic"/>
          <w:bCs/>
          <w:sz w:val="24"/>
          <w:szCs w:val="24"/>
        </w:rPr>
      </w:pPr>
      <w:r w:rsidRPr="002F305C">
        <w:rPr>
          <w:rFonts w:ascii="Century Gothic" w:hAnsi="Century Gothic"/>
          <w:bCs/>
          <w:sz w:val="24"/>
          <w:szCs w:val="24"/>
        </w:rPr>
        <w:t>Monday 18th April</w:t>
      </w:r>
    </w:p>
    <w:p w:rsidR="002F305C" w:rsidRPr="002F305C" w:rsidRDefault="002F305C" w:rsidP="002F305C">
      <w:pPr>
        <w:widowControl w:val="0"/>
        <w:ind w:left="720" w:hanging="360"/>
        <w:rPr>
          <w:rFonts w:ascii="Century Gothic" w:hAnsi="Century Gothic"/>
          <w:bCs/>
          <w:sz w:val="24"/>
          <w:szCs w:val="24"/>
        </w:rPr>
      </w:pPr>
      <w:r w:rsidRPr="002F305C">
        <w:rPr>
          <w:rFonts w:ascii="Century Gothic" w:hAnsi="Century Gothic"/>
          <w:bCs/>
          <w:sz w:val="24"/>
          <w:szCs w:val="24"/>
        </w:rPr>
        <w:t>Monday 2nd May</w:t>
      </w:r>
    </w:p>
    <w:p w:rsidR="002F305C" w:rsidRPr="002F305C" w:rsidRDefault="002F305C" w:rsidP="002F305C">
      <w:pPr>
        <w:widowControl w:val="0"/>
        <w:ind w:left="720" w:hanging="360"/>
        <w:rPr>
          <w:rFonts w:ascii="Century Gothic" w:hAnsi="Century Gothic"/>
          <w:bCs/>
          <w:sz w:val="24"/>
          <w:szCs w:val="24"/>
        </w:rPr>
      </w:pPr>
      <w:r w:rsidRPr="002F305C">
        <w:rPr>
          <w:rFonts w:ascii="Century Gothic" w:hAnsi="Century Gothic"/>
          <w:bCs/>
          <w:sz w:val="24"/>
          <w:szCs w:val="24"/>
        </w:rPr>
        <w:t>Thursday 2nd June</w:t>
      </w:r>
    </w:p>
    <w:p w:rsidR="002F305C" w:rsidRDefault="002F305C" w:rsidP="002F305C">
      <w:pPr>
        <w:widowControl w:val="0"/>
        <w:ind w:left="720" w:hanging="360"/>
      </w:pPr>
      <w:r w:rsidRPr="002F305C">
        <w:rPr>
          <w:rFonts w:ascii="Century Gothic" w:hAnsi="Century Gothic"/>
          <w:bCs/>
          <w:sz w:val="24"/>
          <w:szCs w:val="24"/>
        </w:rPr>
        <w:t>Friday 3rd June</w:t>
      </w:r>
      <w:r>
        <w:t> </w:t>
      </w:r>
    </w:p>
    <w:p w:rsidR="00FB4956" w:rsidRDefault="00FB4956" w:rsidP="002F305C">
      <w:pPr>
        <w:widowControl w:val="0"/>
        <w:rPr>
          <w:rFonts w:ascii="Century Gothic" w:hAnsi="Century Gothic"/>
          <w:b/>
          <w:bCs/>
          <w:sz w:val="24"/>
          <w:szCs w:val="24"/>
        </w:rPr>
      </w:pPr>
      <w:r>
        <w:rPr>
          <w:rFonts w:ascii="Century Gothic" w:hAnsi="Century Gothic"/>
          <w:b/>
          <w:bCs/>
          <w:sz w:val="24"/>
          <w:szCs w:val="24"/>
        </w:rPr>
        <w:t> </w:t>
      </w:r>
    </w:p>
    <w:p w:rsidR="00FB4956" w:rsidRDefault="00FB4956" w:rsidP="00FB4956">
      <w:pPr>
        <w:widowControl w:val="0"/>
        <w:ind w:left="45"/>
        <w:rPr>
          <w:rFonts w:ascii="Century Gothic" w:hAnsi="Century Gothic"/>
          <w:sz w:val="24"/>
          <w:szCs w:val="24"/>
        </w:rPr>
      </w:pPr>
      <w:r>
        <w:rPr>
          <w:rFonts w:ascii="Century Gothic" w:hAnsi="Century Gothic"/>
          <w:sz w:val="24"/>
          <w:szCs w:val="24"/>
        </w:rPr>
        <w:t xml:space="preserve">If you take regular medications, please ensure you check you have enough left to cover times we are closed. It’s also important not to over order, so only request what you need, and make sure you don’t run out of anything during that time. Did you know that if you have a long term condition and require regular medication you can register for the </w:t>
      </w:r>
      <w:r>
        <w:rPr>
          <w:rFonts w:ascii="Century Gothic" w:hAnsi="Century Gothic"/>
          <w:b/>
          <w:bCs/>
          <w:sz w:val="24"/>
          <w:szCs w:val="24"/>
        </w:rPr>
        <w:t xml:space="preserve">Chronic Medication Service (CMS) </w:t>
      </w:r>
      <w:r>
        <w:rPr>
          <w:rFonts w:ascii="Century Gothic" w:hAnsi="Century Gothic"/>
          <w:sz w:val="24"/>
          <w:szCs w:val="24"/>
        </w:rPr>
        <w:t xml:space="preserve">with your pharmacist for serial prescriptions who will dispense these at 8 weekly intervals without the need to order your prescription online or in </w:t>
      </w:r>
      <w:proofErr w:type="gramStart"/>
      <w:r>
        <w:rPr>
          <w:rFonts w:ascii="Century Gothic" w:hAnsi="Century Gothic"/>
          <w:sz w:val="24"/>
          <w:szCs w:val="24"/>
        </w:rPr>
        <w:t>surgery.</w:t>
      </w:r>
      <w:proofErr w:type="gramEnd"/>
      <w:r>
        <w:rPr>
          <w:rFonts w:ascii="Century Gothic" w:hAnsi="Century Gothic"/>
          <w:sz w:val="24"/>
          <w:szCs w:val="24"/>
        </w:rPr>
        <w:t xml:space="preserve"> For more information please discuss with your local community Pharmacist to register.</w:t>
      </w:r>
    </w:p>
    <w:p w:rsidR="00FB4956" w:rsidRDefault="00FB4956" w:rsidP="00FB4956">
      <w:pPr>
        <w:widowControl w:val="0"/>
        <w:ind w:left="720" w:hanging="360"/>
        <w:rPr>
          <w:rFonts w:ascii="Century Gothic" w:hAnsi="Century Gothic"/>
          <w:sz w:val="24"/>
          <w:szCs w:val="24"/>
        </w:rPr>
      </w:pPr>
      <w:r>
        <w:rPr>
          <w:rFonts w:ascii="Century Gothic" w:hAnsi="Century Gothic"/>
          <w:sz w:val="24"/>
          <w:szCs w:val="24"/>
        </w:rPr>
        <w:t> </w:t>
      </w:r>
    </w:p>
    <w:p w:rsidR="00FB4956" w:rsidRDefault="00FB4956" w:rsidP="00FB4956">
      <w:pPr>
        <w:widowControl w:val="0"/>
        <w:spacing w:after="200"/>
        <w:rPr>
          <w:rFonts w:ascii="Century Gothic" w:hAnsi="Century Gothic"/>
          <w:sz w:val="24"/>
          <w:szCs w:val="24"/>
        </w:rPr>
      </w:pPr>
      <w:r>
        <w:rPr>
          <w:rFonts w:ascii="Century Gothic" w:hAnsi="Century Gothic"/>
          <w:sz w:val="24"/>
          <w:szCs w:val="24"/>
        </w:rPr>
        <w:t>If you are ill on a day or time when the surgery is closed and you can’t wait until it reopens help may be available from a range of NHS services, from your pharmacy and minor injuries unit, to NHS Inform and NHS 24 on 111</w:t>
      </w:r>
    </w:p>
    <w:p w:rsidR="00FB4956" w:rsidRDefault="00FB4956" w:rsidP="00FB4956">
      <w:pPr>
        <w:widowControl w:val="0"/>
      </w:pPr>
      <w:r>
        <w:t> </w:t>
      </w:r>
    </w:p>
    <w:p w:rsidR="00FB4956" w:rsidRPr="00FB4956" w:rsidRDefault="002F305C" w:rsidP="00FB4956">
      <w:pPr>
        <w:pStyle w:val="Title"/>
        <w:rPr>
          <w:sz w:val="28"/>
          <w:szCs w:val="28"/>
        </w:rPr>
      </w:pPr>
      <w:r>
        <w:rPr>
          <w:sz w:val="28"/>
          <w:szCs w:val="28"/>
        </w:rPr>
        <w:t xml:space="preserve">Who Cares? Scotland for Care Experienced People and Those Supporting Them </w:t>
      </w:r>
    </w:p>
    <w:p w:rsidR="002F305C" w:rsidRDefault="00FB4956" w:rsidP="002F305C">
      <w:pPr>
        <w:widowControl w:val="0"/>
        <w:spacing w:after="200"/>
        <w:rPr>
          <w:rFonts w:ascii="Century Gothic" w:hAnsi="Century Gothic"/>
          <w:sz w:val="24"/>
          <w:szCs w:val="24"/>
          <w:lang w:val="en-US"/>
        </w:rPr>
      </w:pPr>
      <w:r>
        <w:t> </w:t>
      </w:r>
      <w:r w:rsidR="002F305C">
        <w:rPr>
          <w:rFonts w:ascii="Century Gothic" w:hAnsi="Century Gothic"/>
          <w:sz w:val="24"/>
          <w:szCs w:val="24"/>
          <w:lang w:val="en-US"/>
        </w:rPr>
        <w:t>Who Cares Scotland hosted Tending the Light: Festival of Care 2022 to mark Care Day on Friday 18th February this year. There were celebrations throughout Scotland and online. Search #CareDay2022</w:t>
      </w:r>
    </w:p>
    <w:p w:rsidR="002F305C" w:rsidRDefault="002F305C" w:rsidP="002F305C">
      <w:pPr>
        <w:widowControl w:val="0"/>
        <w:spacing w:after="200"/>
        <w:rPr>
          <w:rFonts w:ascii="Century Gothic" w:hAnsi="Century Gothic"/>
          <w:sz w:val="24"/>
          <w:szCs w:val="24"/>
        </w:rPr>
      </w:pPr>
      <w:r>
        <w:rPr>
          <w:rFonts w:ascii="Century Gothic" w:hAnsi="Century Gothic"/>
          <w:sz w:val="24"/>
          <w:szCs w:val="24"/>
          <w:lang w:val="en-US"/>
        </w:rPr>
        <w:t xml:space="preserve">Who </w:t>
      </w:r>
      <w:proofErr w:type="gramStart"/>
      <w:r>
        <w:rPr>
          <w:rFonts w:ascii="Century Gothic" w:hAnsi="Century Gothic"/>
          <w:sz w:val="24"/>
          <w:szCs w:val="24"/>
          <w:lang w:val="en-US"/>
        </w:rPr>
        <w:t>are</w:t>
      </w:r>
      <w:proofErr w:type="gramEnd"/>
      <w:r>
        <w:rPr>
          <w:rFonts w:ascii="Century Gothic" w:hAnsi="Century Gothic"/>
          <w:sz w:val="24"/>
          <w:szCs w:val="24"/>
          <w:lang w:val="en-US"/>
        </w:rPr>
        <w:t xml:space="preserve"> Who Cares Scotland? — </w:t>
      </w:r>
      <w:r>
        <w:rPr>
          <w:rFonts w:ascii="Century Gothic" w:hAnsi="Century Gothic"/>
          <w:sz w:val="24"/>
          <w:szCs w:val="24"/>
        </w:rPr>
        <w:t xml:space="preserve">A national voluntary organisation, working </w:t>
      </w:r>
      <w:r>
        <w:rPr>
          <w:rFonts w:ascii="Century Gothic" w:hAnsi="Century Gothic"/>
          <w:sz w:val="24"/>
          <w:szCs w:val="24"/>
        </w:rPr>
        <w:lastRenderedPageBreak/>
        <w:t xml:space="preserve">with care experienced young people and care leavers across Scotland. They support care experienced people in a number of ways including </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rPr>
        <w:t xml:space="preserve">A helpline Monday—Friday from 12-4pm at 0330 107 7540 or emailing help@whocaresscotland.org </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rPr>
        <w:t>Advocacy for children and young people who build trusting, long term relationships to help them have their say</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rPr>
        <w:t xml:space="preserve">Support to corporate parents, who provide day to day care or opportunities through services and support. </w:t>
      </w:r>
    </w:p>
    <w:p w:rsidR="002F305C" w:rsidRDefault="002F305C" w:rsidP="002F305C">
      <w:pPr>
        <w:widowControl w:val="0"/>
        <w:spacing w:after="200"/>
        <w:rPr>
          <w:rFonts w:ascii="Century Gothic" w:hAnsi="Century Gothic"/>
          <w:sz w:val="24"/>
          <w:szCs w:val="24"/>
          <w:lang w:val="en-US"/>
        </w:rPr>
      </w:pPr>
      <w:r>
        <w:rPr>
          <w:rFonts w:ascii="Century Gothic" w:hAnsi="Century Gothic"/>
          <w:sz w:val="24"/>
          <w:szCs w:val="24"/>
        </w:rPr>
        <w:t xml:space="preserve">Click </w:t>
      </w:r>
      <w:hyperlink r:id="rId8" w:history="1">
        <w:r>
          <w:rPr>
            <w:rStyle w:val="Hyperlink"/>
            <w:rFonts w:ascii="Century Gothic" w:hAnsi="Century Gothic"/>
            <w:sz w:val="24"/>
            <w:szCs w:val="24"/>
          </w:rPr>
          <w:t>HE</w:t>
        </w:r>
        <w:r>
          <w:rPr>
            <w:rStyle w:val="Hyperlink"/>
            <w:rFonts w:ascii="Century Gothic" w:hAnsi="Century Gothic"/>
            <w:sz w:val="24"/>
            <w:szCs w:val="24"/>
          </w:rPr>
          <w:t>R</w:t>
        </w:r>
        <w:r>
          <w:rPr>
            <w:rStyle w:val="Hyperlink"/>
            <w:rFonts w:ascii="Century Gothic" w:hAnsi="Century Gothic"/>
            <w:sz w:val="24"/>
            <w:szCs w:val="24"/>
          </w:rPr>
          <w:t>E</w:t>
        </w:r>
      </w:hyperlink>
      <w:r>
        <w:rPr>
          <w:rFonts w:ascii="Century Gothic" w:hAnsi="Century Gothic"/>
          <w:sz w:val="24"/>
          <w:szCs w:val="24"/>
        </w:rPr>
        <w:t xml:space="preserve"> to visit their website for more (https://www.whocaresscotland.org/)</w:t>
      </w:r>
    </w:p>
    <w:p w:rsidR="00FB4956" w:rsidRDefault="00FB4956" w:rsidP="00FB4956">
      <w:pPr>
        <w:widowControl w:val="0"/>
      </w:pPr>
      <w:r>
        <w:t> </w:t>
      </w:r>
    </w:p>
    <w:p w:rsidR="00B57CCB" w:rsidRPr="00FB4956" w:rsidRDefault="00A758DF" w:rsidP="00FB4956">
      <w:pPr>
        <w:widowControl w:val="0"/>
        <w:spacing w:after="200"/>
      </w:pPr>
      <w:r>
        <w:t> </w:t>
      </w:r>
    </w:p>
    <w:p w:rsidR="00A758DF" w:rsidRPr="00B57CCB" w:rsidRDefault="002F305C" w:rsidP="00A758DF">
      <w:pPr>
        <w:pStyle w:val="Title"/>
        <w:rPr>
          <w:sz w:val="28"/>
          <w:szCs w:val="28"/>
        </w:rPr>
      </w:pPr>
      <w:r>
        <w:rPr>
          <w:sz w:val="28"/>
          <w:szCs w:val="28"/>
          <w:lang w:val="en-US"/>
        </w:rPr>
        <w:t xml:space="preserve">Strathmore Cricket Club – Meeting Centre for People Living with Dementia </w:t>
      </w:r>
    </w:p>
    <w:p w:rsidR="002F305C" w:rsidRDefault="002F305C" w:rsidP="002F305C">
      <w:pPr>
        <w:widowControl w:val="0"/>
        <w:rPr>
          <w:rFonts w:ascii="Century Gothic" w:hAnsi="Century Gothic"/>
          <w:sz w:val="24"/>
          <w:szCs w:val="24"/>
          <w:lang w:val="en-US"/>
        </w:rPr>
      </w:pPr>
      <w:r>
        <w:rPr>
          <w:rFonts w:ascii="Century Gothic" w:hAnsi="Century Gothic"/>
          <w:sz w:val="24"/>
          <w:szCs w:val="24"/>
          <w:lang w:val="en-US"/>
        </w:rPr>
        <w:t xml:space="preserve">Work to establish a Meeting </w:t>
      </w:r>
      <w:proofErr w:type="spellStart"/>
      <w:r>
        <w:rPr>
          <w:rFonts w:ascii="Century Gothic" w:hAnsi="Century Gothic"/>
          <w:sz w:val="24"/>
          <w:szCs w:val="24"/>
          <w:lang w:val="en-US"/>
        </w:rPr>
        <w:t>Cric-Hiit</w:t>
      </w:r>
      <w:proofErr w:type="spellEnd"/>
      <w:r>
        <w:rPr>
          <w:rFonts w:ascii="Century Gothic" w:hAnsi="Century Gothic"/>
          <w:sz w:val="24"/>
          <w:szCs w:val="24"/>
          <w:lang w:val="en-US"/>
        </w:rPr>
        <w:t xml:space="preserve"> for people in </w:t>
      </w:r>
      <w:proofErr w:type="spellStart"/>
      <w:r>
        <w:rPr>
          <w:rFonts w:ascii="Century Gothic" w:hAnsi="Century Gothic"/>
          <w:sz w:val="24"/>
          <w:szCs w:val="24"/>
          <w:lang w:val="en-US"/>
        </w:rPr>
        <w:t>Forfar</w:t>
      </w:r>
      <w:proofErr w:type="spellEnd"/>
      <w:r>
        <w:rPr>
          <w:rFonts w:ascii="Century Gothic" w:hAnsi="Century Gothic"/>
          <w:sz w:val="24"/>
          <w:szCs w:val="24"/>
          <w:lang w:val="en-US"/>
        </w:rPr>
        <w:t xml:space="preserve"> living with dementia is pressing ahead at speed and the plan is for the Centre to up and running in the </w:t>
      </w:r>
      <w:proofErr w:type="gramStart"/>
      <w:r>
        <w:rPr>
          <w:rFonts w:ascii="Century Gothic" w:hAnsi="Century Gothic"/>
          <w:sz w:val="24"/>
          <w:szCs w:val="24"/>
          <w:lang w:val="en-US"/>
        </w:rPr>
        <w:t>Spring</w:t>
      </w:r>
      <w:proofErr w:type="gramEnd"/>
      <w:r>
        <w:rPr>
          <w:rFonts w:ascii="Century Gothic" w:hAnsi="Century Gothic"/>
          <w:sz w:val="24"/>
          <w:szCs w:val="24"/>
          <w:lang w:val="en-US"/>
        </w:rPr>
        <w:t xml:space="preserve">. The Meeting Centre – which will offer people in the early stages of living with dementia and their families a place to meet, </w:t>
      </w:r>
      <w:proofErr w:type="spellStart"/>
      <w:r>
        <w:rPr>
          <w:rFonts w:ascii="Century Gothic" w:hAnsi="Century Gothic"/>
          <w:sz w:val="24"/>
          <w:szCs w:val="24"/>
          <w:lang w:val="en-US"/>
        </w:rPr>
        <w:t>socialise</w:t>
      </w:r>
      <w:proofErr w:type="spellEnd"/>
      <w:r>
        <w:rPr>
          <w:rFonts w:ascii="Century Gothic" w:hAnsi="Century Gothic"/>
          <w:sz w:val="24"/>
          <w:szCs w:val="24"/>
          <w:lang w:val="en-US"/>
        </w:rPr>
        <w:t xml:space="preserve"> and access information – will be based in Strathmore Cricket Club’s </w:t>
      </w:r>
      <w:proofErr w:type="spellStart"/>
      <w:r>
        <w:rPr>
          <w:rFonts w:ascii="Century Gothic" w:hAnsi="Century Gothic"/>
          <w:sz w:val="24"/>
          <w:szCs w:val="24"/>
          <w:lang w:val="en-US"/>
        </w:rPr>
        <w:t>Lochside</w:t>
      </w:r>
      <w:proofErr w:type="spellEnd"/>
      <w:r>
        <w:rPr>
          <w:rFonts w:ascii="Century Gothic" w:hAnsi="Century Gothic"/>
          <w:sz w:val="24"/>
          <w:szCs w:val="24"/>
          <w:lang w:val="en-US"/>
        </w:rPr>
        <w:t xml:space="preserve"> Park premises and be open several days each week. And there are plenty ways that you can get involved and help to ensure the success of this exciting new initiative in the town.</w:t>
      </w:r>
    </w:p>
    <w:p w:rsidR="002F305C" w:rsidRDefault="002F305C" w:rsidP="002F305C">
      <w:pPr>
        <w:widowControl w:val="0"/>
        <w:rPr>
          <w:rFonts w:ascii="Century Gothic" w:hAnsi="Century Gothic"/>
          <w:sz w:val="24"/>
          <w:szCs w:val="24"/>
          <w:lang w:val="en-US"/>
        </w:rPr>
      </w:pPr>
    </w:p>
    <w:p w:rsidR="002F305C" w:rsidRDefault="002F305C" w:rsidP="002F305C">
      <w:pPr>
        <w:widowControl w:val="0"/>
        <w:rPr>
          <w:rFonts w:ascii="Century Gothic" w:hAnsi="Century Gothic"/>
          <w:sz w:val="24"/>
          <w:szCs w:val="24"/>
          <w:lang w:val="en-US"/>
        </w:rPr>
      </w:pPr>
      <w:r>
        <w:rPr>
          <w:rFonts w:ascii="Century Gothic" w:hAnsi="Century Gothic"/>
          <w:sz w:val="24"/>
          <w:szCs w:val="24"/>
          <w:lang w:val="en-US"/>
        </w:rPr>
        <w:t>Since an open meeting of interested parties in October last year, work has been moving ahead on several fronts to get the Centre up and running.</w:t>
      </w:r>
    </w:p>
    <w:p w:rsidR="002F305C" w:rsidRDefault="002F305C" w:rsidP="002F305C">
      <w:pPr>
        <w:widowControl w:val="0"/>
        <w:rPr>
          <w:rFonts w:ascii="Century Gothic" w:hAnsi="Century Gothic"/>
          <w:sz w:val="24"/>
          <w:szCs w:val="24"/>
          <w:lang w:val="en-US"/>
        </w:rPr>
      </w:pPr>
      <w:r>
        <w:rPr>
          <w:rFonts w:ascii="Century Gothic" w:hAnsi="Century Gothic"/>
          <w:sz w:val="24"/>
          <w:szCs w:val="24"/>
          <w:lang w:val="en-US"/>
        </w:rPr>
        <w:t xml:space="preserve">Improvements have been made to the building at </w:t>
      </w:r>
      <w:proofErr w:type="spellStart"/>
      <w:r>
        <w:rPr>
          <w:rFonts w:ascii="Century Gothic" w:hAnsi="Century Gothic"/>
          <w:sz w:val="24"/>
          <w:szCs w:val="24"/>
          <w:lang w:val="en-US"/>
        </w:rPr>
        <w:t>Lochside</w:t>
      </w:r>
      <w:proofErr w:type="spellEnd"/>
      <w:r>
        <w:rPr>
          <w:rFonts w:ascii="Century Gothic" w:hAnsi="Century Gothic"/>
          <w:sz w:val="24"/>
          <w:szCs w:val="24"/>
          <w:lang w:val="en-US"/>
        </w:rPr>
        <w:t xml:space="preserve"> to make it more attractive and suitable. Preparatory work has been done on processes for recruiting Meeting Centre members and staff recruitment is well underway.</w:t>
      </w:r>
    </w:p>
    <w:p w:rsidR="002F305C" w:rsidRDefault="002F305C" w:rsidP="002F305C">
      <w:pPr>
        <w:widowControl w:val="0"/>
        <w:rPr>
          <w:rFonts w:ascii="Century Gothic" w:hAnsi="Century Gothic"/>
          <w:sz w:val="24"/>
          <w:szCs w:val="24"/>
          <w:lang w:val="en-US"/>
        </w:rPr>
      </w:pPr>
      <w:r>
        <w:rPr>
          <w:rFonts w:ascii="Century Gothic" w:hAnsi="Century Gothic"/>
          <w:sz w:val="24"/>
          <w:szCs w:val="24"/>
          <w:lang w:val="en-US"/>
        </w:rPr>
        <w:t xml:space="preserve">In all of this work, there has been great support for the project from individuals, community </w:t>
      </w:r>
      <w:proofErr w:type="spellStart"/>
      <w:r>
        <w:rPr>
          <w:rFonts w:ascii="Century Gothic" w:hAnsi="Century Gothic"/>
          <w:sz w:val="24"/>
          <w:szCs w:val="24"/>
          <w:lang w:val="en-US"/>
        </w:rPr>
        <w:t>organisations</w:t>
      </w:r>
      <w:proofErr w:type="spellEnd"/>
      <w:r>
        <w:rPr>
          <w:rFonts w:ascii="Century Gothic" w:hAnsi="Century Gothic"/>
          <w:sz w:val="24"/>
          <w:szCs w:val="24"/>
          <w:lang w:val="en-US"/>
        </w:rPr>
        <w:t xml:space="preserve">, health and social care agencies. All have </w:t>
      </w:r>
      <w:proofErr w:type="spellStart"/>
      <w:r>
        <w:rPr>
          <w:rFonts w:ascii="Century Gothic" w:hAnsi="Century Gothic"/>
          <w:sz w:val="24"/>
          <w:szCs w:val="24"/>
          <w:lang w:val="en-US"/>
        </w:rPr>
        <w:t>recognised</w:t>
      </w:r>
      <w:proofErr w:type="spellEnd"/>
      <w:r>
        <w:rPr>
          <w:rFonts w:ascii="Century Gothic" w:hAnsi="Century Gothic"/>
          <w:sz w:val="24"/>
          <w:szCs w:val="24"/>
          <w:lang w:val="en-US"/>
        </w:rPr>
        <w:t xml:space="preserve"> the potential for this important new service. The Meeting Centre project is being headed up by Strathmore Cricket Club, but its success will depend on the extent to which others in the community get behind it and contribute.</w:t>
      </w:r>
    </w:p>
    <w:p w:rsidR="002F305C" w:rsidRDefault="002F305C" w:rsidP="002F305C">
      <w:pPr>
        <w:widowControl w:val="0"/>
        <w:rPr>
          <w:rFonts w:ascii="Century Gothic" w:hAnsi="Century Gothic"/>
          <w:sz w:val="24"/>
          <w:szCs w:val="24"/>
          <w:lang w:val="en-US"/>
        </w:rPr>
      </w:pPr>
      <w:r>
        <w:rPr>
          <w:rFonts w:ascii="Century Gothic" w:hAnsi="Century Gothic"/>
          <w:sz w:val="24"/>
          <w:szCs w:val="24"/>
          <w:lang w:val="en-US"/>
        </w:rPr>
        <w:t xml:space="preserve">It’s particularly important that people living with dementia and their family </w:t>
      </w:r>
      <w:proofErr w:type="spellStart"/>
      <w:r>
        <w:rPr>
          <w:rFonts w:ascii="Century Gothic" w:hAnsi="Century Gothic"/>
          <w:sz w:val="24"/>
          <w:szCs w:val="24"/>
          <w:lang w:val="en-US"/>
        </w:rPr>
        <w:t>carers</w:t>
      </w:r>
      <w:proofErr w:type="spellEnd"/>
      <w:r>
        <w:rPr>
          <w:rFonts w:ascii="Century Gothic" w:hAnsi="Century Gothic"/>
          <w:sz w:val="24"/>
          <w:szCs w:val="24"/>
          <w:lang w:val="en-US"/>
        </w:rPr>
        <w:t xml:space="preserve"> have an input to the project. Activities that take place in Meeting </w:t>
      </w:r>
      <w:proofErr w:type="spellStart"/>
      <w:r>
        <w:rPr>
          <w:rFonts w:ascii="Century Gothic" w:hAnsi="Century Gothic"/>
          <w:sz w:val="24"/>
          <w:szCs w:val="24"/>
          <w:lang w:val="en-US"/>
        </w:rPr>
        <w:t>Centres</w:t>
      </w:r>
      <w:proofErr w:type="spellEnd"/>
      <w:r>
        <w:rPr>
          <w:rFonts w:ascii="Century Gothic" w:hAnsi="Century Gothic"/>
          <w:sz w:val="24"/>
          <w:szCs w:val="24"/>
          <w:lang w:val="en-US"/>
        </w:rPr>
        <w:t xml:space="preserve"> are led by the members (the people who attend) and </w:t>
      </w:r>
      <w:proofErr w:type="spellStart"/>
      <w:r>
        <w:rPr>
          <w:rFonts w:ascii="Century Gothic" w:hAnsi="Century Gothic"/>
          <w:sz w:val="24"/>
          <w:szCs w:val="24"/>
          <w:lang w:val="en-US"/>
        </w:rPr>
        <w:t>organisers</w:t>
      </w:r>
      <w:proofErr w:type="spellEnd"/>
      <w:r>
        <w:rPr>
          <w:rFonts w:ascii="Century Gothic" w:hAnsi="Century Gothic"/>
          <w:sz w:val="24"/>
          <w:szCs w:val="24"/>
          <w:lang w:val="en-US"/>
        </w:rPr>
        <w:t xml:space="preserve"> of the proposed </w:t>
      </w:r>
      <w:proofErr w:type="spellStart"/>
      <w:r>
        <w:rPr>
          <w:rFonts w:ascii="Century Gothic" w:hAnsi="Century Gothic"/>
          <w:sz w:val="24"/>
          <w:szCs w:val="24"/>
          <w:lang w:val="en-US"/>
        </w:rPr>
        <w:t>Forfar</w:t>
      </w:r>
      <w:proofErr w:type="spellEnd"/>
      <w:r>
        <w:rPr>
          <w:rFonts w:ascii="Century Gothic" w:hAnsi="Century Gothic"/>
          <w:sz w:val="24"/>
          <w:szCs w:val="24"/>
          <w:lang w:val="en-US"/>
        </w:rPr>
        <w:t xml:space="preserve"> Centre are very keen to hear from potential members now!</w:t>
      </w:r>
    </w:p>
    <w:p w:rsidR="002F305C" w:rsidRDefault="002F305C" w:rsidP="002F305C">
      <w:pPr>
        <w:widowControl w:val="0"/>
        <w:rPr>
          <w:rFonts w:ascii="Century Gothic" w:hAnsi="Century Gothic"/>
          <w:sz w:val="24"/>
          <w:szCs w:val="24"/>
          <w:lang w:val="en-US"/>
        </w:rPr>
      </w:pPr>
    </w:p>
    <w:p w:rsidR="002F305C" w:rsidRDefault="002F305C" w:rsidP="002F305C">
      <w:pPr>
        <w:widowControl w:val="0"/>
        <w:rPr>
          <w:rFonts w:ascii="Century Gothic" w:hAnsi="Century Gothic"/>
          <w:sz w:val="24"/>
          <w:szCs w:val="24"/>
          <w:lang w:val="en-US"/>
        </w:rPr>
      </w:pPr>
      <w:r>
        <w:rPr>
          <w:rFonts w:ascii="Century Gothic" w:hAnsi="Century Gothic"/>
          <w:sz w:val="24"/>
          <w:szCs w:val="24"/>
          <w:lang w:val="en-US"/>
        </w:rPr>
        <w:t xml:space="preserve">If you, or someone you know are living with or caring for someone living with dementia then project leaders would be delighted to hear from you to chat about the Centre, what it might offer and how it might help to meet your </w:t>
      </w:r>
      <w:r>
        <w:rPr>
          <w:rFonts w:ascii="Century Gothic" w:hAnsi="Century Gothic"/>
          <w:sz w:val="24"/>
          <w:szCs w:val="24"/>
          <w:lang w:val="en-US"/>
        </w:rPr>
        <w:lastRenderedPageBreak/>
        <w:t xml:space="preserve">needs. Contact by emailing </w:t>
      </w:r>
      <w:hyperlink r:id="rId9" w:history="1">
        <w:r>
          <w:rPr>
            <w:rStyle w:val="Hyperlink"/>
            <w:rFonts w:ascii="Century Gothic" w:hAnsi="Century Gothic"/>
            <w:sz w:val="24"/>
            <w:szCs w:val="24"/>
            <w:lang w:val="en-US"/>
          </w:rPr>
          <w:t>meetingcentre@strathmorecc.co.uk</w:t>
        </w:r>
      </w:hyperlink>
      <w:r>
        <w:rPr>
          <w:rFonts w:ascii="Century Gothic" w:hAnsi="Century Gothic"/>
          <w:sz w:val="24"/>
          <w:szCs w:val="24"/>
          <w:lang w:val="en-US"/>
        </w:rPr>
        <w:t xml:space="preserve">. Someone from the </w:t>
      </w:r>
      <w:proofErr w:type="spellStart"/>
      <w:r>
        <w:rPr>
          <w:rFonts w:ascii="Century Gothic" w:hAnsi="Century Gothic"/>
          <w:sz w:val="24"/>
          <w:szCs w:val="24"/>
          <w:lang w:val="en-US"/>
        </w:rPr>
        <w:t>organising</w:t>
      </w:r>
      <w:proofErr w:type="spellEnd"/>
      <w:r>
        <w:rPr>
          <w:rFonts w:ascii="Century Gothic" w:hAnsi="Century Gothic"/>
          <w:sz w:val="24"/>
          <w:szCs w:val="24"/>
          <w:lang w:val="en-US"/>
        </w:rPr>
        <w:t xml:space="preserve"> group will get back to you to explore your interest. There’s plenty of scope for others to get involved too.</w:t>
      </w:r>
    </w:p>
    <w:p w:rsidR="002F305C" w:rsidRDefault="002F305C" w:rsidP="002F305C">
      <w:pPr>
        <w:widowControl w:val="0"/>
        <w:rPr>
          <w:rFonts w:ascii="Century Gothic" w:hAnsi="Century Gothic"/>
          <w:sz w:val="24"/>
          <w:szCs w:val="24"/>
          <w:lang w:val="en-US"/>
        </w:rPr>
      </w:pPr>
      <w:r>
        <w:rPr>
          <w:rFonts w:ascii="Century Gothic" w:hAnsi="Century Gothic"/>
          <w:sz w:val="24"/>
          <w:szCs w:val="24"/>
          <w:lang w:val="en-US"/>
        </w:rPr>
        <w:t>The Meeting Centre will have staff, but it will also offer opportunities for other members of the community to get involved and support the project.</w:t>
      </w:r>
    </w:p>
    <w:p w:rsidR="002F305C" w:rsidRDefault="002F305C" w:rsidP="002F305C">
      <w:pPr>
        <w:widowControl w:val="0"/>
        <w:rPr>
          <w:rFonts w:ascii="Century Gothic" w:hAnsi="Century Gothic"/>
          <w:sz w:val="24"/>
          <w:szCs w:val="24"/>
          <w:lang w:val="en-US"/>
        </w:rPr>
      </w:pPr>
      <w:r>
        <w:rPr>
          <w:rFonts w:ascii="Century Gothic" w:hAnsi="Century Gothic"/>
          <w:sz w:val="24"/>
          <w:szCs w:val="24"/>
          <w:lang w:val="en-US"/>
        </w:rPr>
        <w:t xml:space="preserve">The volunteering opportunities will include committee work, fund raising, befriending and going along to help </w:t>
      </w:r>
      <w:proofErr w:type="spellStart"/>
      <w:r>
        <w:rPr>
          <w:rFonts w:ascii="Century Gothic" w:hAnsi="Century Gothic"/>
          <w:sz w:val="24"/>
          <w:szCs w:val="24"/>
          <w:lang w:val="en-US"/>
        </w:rPr>
        <w:t>organise</w:t>
      </w:r>
      <w:proofErr w:type="spellEnd"/>
      <w:r>
        <w:rPr>
          <w:rFonts w:ascii="Century Gothic" w:hAnsi="Century Gothic"/>
          <w:sz w:val="24"/>
          <w:szCs w:val="24"/>
          <w:lang w:val="en-US"/>
        </w:rPr>
        <w:t xml:space="preserve"> activities that are of interest to members. If you think that you might have some time and talents to contribute, get in touch.</w:t>
      </w:r>
    </w:p>
    <w:p w:rsidR="002F305C" w:rsidRDefault="002F305C" w:rsidP="002F305C">
      <w:pPr>
        <w:widowControl w:val="0"/>
      </w:pPr>
      <w:r>
        <w:t> </w:t>
      </w:r>
    </w:p>
    <w:p w:rsidR="00A758DF" w:rsidRDefault="00A758DF" w:rsidP="00A758DF">
      <w:pPr>
        <w:widowControl w:val="0"/>
      </w:pPr>
      <w:r>
        <w:t> </w:t>
      </w:r>
    </w:p>
    <w:p w:rsidR="00A758DF" w:rsidRPr="00B57CCB" w:rsidRDefault="002F305C" w:rsidP="00A758DF">
      <w:pPr>
        <w:pStyle w:val="Title"/>
        <w:rPr>
          <w:sz w:val="28"/>
          <w:szCs w:val="28"/>
          <w:lang w:val="en-US"/>
        </w:rPr>
      </w:pPr>
      <w:r>
        <w:rPr>
          <w:sz w:val="28"/>
          <w:szCs w:val="28"/>
          <w:lang w:val="en-US"/>
        </w:rPr>
        <w:t>Important Information – Our Opening Hours</w:t>
      </w:r>
    </w:p>
    <w:p w:rsidR="00FB4956" w:rsidRDefault="00FB4956" w:rsidP="00FB4956">
      <w:pPr>
        <w:widowControl w:val="0"/>
      </w:pPr>
      <w:r>
        <w:t> </w:t>
      </w:r>
    </w:p>
    <w:p w:rsidR="002F305C" w:rsidRPr="002F305C" w:rsidRDefault="002F305C" w:rsidP="002F305C">
      <w:pPr>
        <w:widowControl w:val="0"/>
      </w:pPr>
      <w:r w:rsidRPr="002F305C">
        <w:rPr>
          <w:rFonts w:ascii="Century Gothic" w:hAnsi="Century Gothic"/>
          <w:bCs/>
          <w:sz w:val="24"/>
          <w:szCs w:val="24"/>
          <w:lang w:val="en-US"/>
        </w:rPr>
        <w:t>We are closed from 1-2pm every day to allow us to manage demands and to complete staff training.</w:t>
      </w:r>
    </w:p>
    <w:p w:rsidR="00FB4956" w:rsidRPr="00B57CCB" w:rsidRDefault="00FB4956" w:rsidP="00B57CCB">
      <w:pPr>
        <w:widowControl w:val="0"/>
        <w:rPr>
          <w:rFonts w:ascii="Century Gothic" w:hAnsi="Century Gothic"/>
          <w:b/>
          <w:bCs/>
          <w:sz w:val="28"/>
          <w:szCs w:val="28"/>
          <w:lang w:val="en-US"/>
        </w:rPr>
      </w:pPr>
    </w:p>
    <w:p w:rsidR="00A758DF" w:rsidRPr="00FB4956" w:rsidRDefault="002F305C" w:rsidP="00A758DF">
      <w:pPr>
        <w:pStyle w:val="Title"/>
        <w:rPr>
          <w:rFonts w:ascii="Century Gothic" w:hAnsi="Century Gothic"/>
          <w:bCs/>
          <w:sz w:val="28"/>
          <w:szCs w:val="28"/>
          <w:lang w:val="en-US"/>
        </w:rPr>
      </w:pPr>
      <w:proofErr w:type="spellStart"/>
      <w:r>
        <w:rPr>
          <w:rFonts w:ascii="Century Gothic" w:hAnsi="Century Gothic"/>
          <w:bCs/>
          <w:sz w:val="28"/>
          <w:szCs w:val="28"/>
          <w:lang w:val="en-US"/>
        </w:rPr>
        <w:t>ParkRun</w:t>
      </w:r>
      <w:proofErr w:type="spellEnd"/>
      <w:r>
        <w:rPr>
          <w:rFonts w:ascii="Century Gothic" w:hAnsi="Century Gothic"/>
          <w:bCs/>
          <w:sz w:val="28"/>
          <w:szCs w:val="28"/>
          <w:lang w:val="en-US"/>
        </w:rPr>
        <w:t xml:space="preserve"> – Join us at </w:t>
      </w:r>
      <w:proofErr w:type="spellStart"/>
      <w:r>
        <w:rPr>
          <w:rFonts w:ascii="Century Gothic" w:hAnsi="Century Gothic"/>
          <w:bCs/>
          <w:sz w:val="28"/>
          <w:szCs w:val="28"/>
          <w:lang w:val="en-US"/>
        </w:rPr>
        <w:t>Forfar</w:t>
      </w:r>
      <w:proofErr w:type="spellEnd"/>
      <w:r>
        <w:rPr>
          <w:rFonts w:ascii="Century Gothic" w:hAnsi="Century Gothic"/>
          <w:bCs/>
          <w:sz w:val="28"/>
          <w:szCs w:val="28"/>
          <w:lang w:val="en-US"/>
        </w:rPr>
        <w:t xml:space="preserve"> Loch </w:t>
      </w:r>
      <w:proofErr w:type="spellStart"/>
      <w:r>
        <w:rPr>
          <w:rFonts w:ascii="Century Gothic" w:hAnsi="Century Gothic"/>
          <w:bCs/>
          <w:sz w:val="28"/>
          <w:szCs w:val="28"/>
          <w:lang w:val="en-US"/>
        </w:rPr>
        <w:t>Parkrun</w:t>
      </w:r>
      <w:proofErr w:type="spellEnd"/>
      <w:r>
        <w:rPr>
          <w:rFonts w:ascii="Century Gothic" w:hAnsi="Century Gothic"/>
          <w:bCs/>
          <w:sz w:val="28"/>
          <w:szCs w:val="28"/>
          <w:lang w:val="en-US"/>
        </w:rPr>
        <w:t xml:space="preserve"> </w:t>
      </w:r>
    </w:p>
    <w:p w:rsidR="002F305C" w:rsidRDefault="00A758DF" w:rsidP="002F305C">
      <w:pPr>
        <w:widowControl w:val="0"/>
        <w:rPr>
          <w:rFonts w:ascii="Century Gothic" w:hAnsi="Century Gothic"/>
          <w:bCs/>
          <w:sz w:val="24"/>
          <w:szCs w:val="24"/>
        </w:rPr>
      </w:pPr>
      <w:r w:rsidRPr="002F305C">
        <w:t> </w:t>
      </w:r>
      <w:r w:rsidR="002F305C" w:rsidRPr="002F305C">
        <w:rPr>
          <w:rFonts w:ascii="Century Gothic" w:hAnsi="Century Gothic"/>
          <w:bCs/>
          <w:sz w:val="24"/>
          <w:szCs w:val="24"/>
        </w:rPr>
        <w:t xml:space="preserve">Did you know there’s a new </w:t>
      </w:r>
      <w:proofErr w:type="spellStart"/>
      <w:r w:rsidR="002F305C" w:rsidRPr="002F305C">
        <w:rPr>
          <w:rFonts w:ascii="Century Gothic" w:hAnsi="Century Gothic"/>
          <w:bCs/>
          <w:sz w:val="24"/>
          <w:szCs w:val="24"/>
        </w:rPr>
        <w:t>parkrun</w:t>
      </w:r>
      <w:proofErr w:type="spellEnd"/>
      <w:r w:rsidR="002F305C" w:rsidRPr="002F305C">
        <w:rPr>
          <w:rFonts w:ascii="Century Gothic" w:hAnsi="Century Gothic"/>
          <w:bCs/>
          <w:sz w:val="24"/>
          <w:szCs w:val="24"/>
        </w:rPr>
        <w:t xml:space="preserve"> started at Forfar Loch every Saturday at 9.30am?</w:t>
      </w:r>
    </w:p>
    <w:p w:rsidR="002F305C" w:rsidRDefault="002F305C" w:rsidP="002F305C">
      <w:pPr>
        <w:widowControl w:val="0"/>
        <w:rPr>
          <w:rFonts w:ascii="Century Gothic" w:hAnsi="Century Gothic"/>
          <w:bCs/>
          <w:sz w:val="24"/>
          <w:szCs w:val="24"/>
        </w:rPr>
      </w:pPr>
    </w:p>
    <w:p w:rsidR="002F305C" w:rsidRDefault="002F305C" w:rsidP="002F305C">
      <w:pPr>
        <w:widowControl w:val="0"/>
        <w:rPr>
          <w:rFonts w:ascii="Century Gothic" w:hAnsi="Century Gothic"/>
          <w:sz w:val="24"/>
          <w:szCs w:val="24"/>
        </w:rPr>
      </w:pPr>
      <w:r>
        <w:rPr>
          <w:rFonts w:ascii="Century Gothic" w:hAnsi="Century Gothic"/>
          <w:sz w:val="24"/>
          <w:szCs w:val="24"/>
        </w:rPr>
        <w:t xml:space="preserve">The event takes place at Forfar Loch, starting at the Strathmore Rugby Club, </w:t>
      </w:r>
      <w:proofErr w:type="spellStart"/>
      <w:r>
        <w:rPr>
          <w:rFonts w:ascii="Century Gothic" w:hAnsi="Century Gothic"/>
          <w:sz w:val="24"/>
          <w:szCs w:val="24"/>
        </w:rPr>
        <w:t>Inchmacoble</w:t>
      </w:r>
      <w:proofErr w:type="spellEnd"/>
      <w:r>
        <w:rPr>
          <w:rFonts w:ascii="Century Gothic" w:hAnsi="Century Gothic"/>
          <w:sz w:val="24"/>
          <w:szCs w:val="24"/>
        </w:rPr>
        <w:t xml:space="preserve"> Park, </w:t>
      </w:r>
      <w:proofErr w:type="gramStart"/>
      <w:r>
        <w:rPr>
          <w:rFonts w:ascii="Century Gothic" w:hAnsi="Century Gothic"/>
          <w:sz w:val="24"/>
          <w:szCs w:val="24"/>
        </w:rPr>
        <w:t>Forfar</w:t>
      </w:r>
      <w:proofErr w:type="gramEnd"/>
      <w:r>
        <w:rPr>
          <w:rFonts w:ascii="Century Gothic" w:hAnsi="Century Gothic"/>
          <w:sz w:val="24"/>
          <w:szCs w:val="24"/>
        </w:rPr>
        <w:t xml:space="preserve">, DD8 1RL. It’s a free, fun and friendly weekly 5k event which you can walk, jog, run, volunteer or </w:t>
      </w:r>
      <w:proofErr w:type="spellStart"/>
      <w:r>
        <w:rPr>
          <w:rFonts w:ascii="Century Gothic" w:hAnsi="Century Gothic"/>
          <w:sz w:val="24"/>
          <w:szCs w:val="24"/>
        </w:rPr>
        <w:t>spectate</w:t>
      </w:r>
      <w:proofErr w:type="spellEnd"/>
      <w:r>
        <w:rPr>
          <w:rFonts w:ascii="Century Gothic" w:hAnsi="Century Gothic"/>
          <w:sz w:val="24"/>
          <w:szCs w:val="24"/>
        </w:rPr>
        <w:t xml:space="preserve"> at! Well done to Andrea, Diane and Lynda who went along to the first one!! </w:t>
      </w:r>
    </w:p>
    <w:p w:rsidR="002F305C" w:rsidRDefault="002F305C" w:rsidP="002F305C">
      <w:pPr>
        <w:widowControl w:val="0"/>
        <w:rPr>
          <w:rFonts w:ascii="Century Gothic" w:hAnsi="Century Gothic"/>
          <w:sz w:val="24"/>
          <w:szCs w:val="24"/>
        </w:rPr>
      </w:pPr>
      <w:r>
        <w:rPr>
          <w:rFonts w:ascii="Century Gothic" w:hAnsi="Century Gothic"/>
          <w:sz w:val="24"/>
          <w:szCs w:val="24"/>
        </w:rPr>
        <w:t xml:space="preserve">All you need to do is register before you come along. You will find all of the information that you need to register, find out more and info on volunteering by clicking </w:t>
      </w:r>
      <w:hyperlink r:id="rId10" w:history="1">
        <w:r>
          <w:rPr>
            <w:rStyle w:val="Hyperlink"/>
            <w:rFonts w:ascii="Century Gothic" w:hAnsi="Century Gothic"/>
            <w:sz w:val="24"/>
            <w:szCs w:val="24"/>
          </w:rPr>
          <w:t>HERE</w:t>
        </w:r>
      </w:hyperlink>
      <w:r>
        <w:rPr>
          <w:rFonts w:ascii="Century Gothic" w:hAnsi="Century Gothic"/>
          <w:sz w:val="24"/>
          <w:szCs w:val="24"/>
        </w:rPr>
        <w:t xml:space="preserve"> </w:t>
      </w:r>
    </w:p>
    <w:p w:rsidR="002F305C" w:rsidRDefault="002F305C" w:rsidP="002F305C">
      <w:pPr>
        <w:widowControl w:val="0"/>
        <w:rPr>
          <w:rFonts w:ascii="Century Gothic" w:hAnsi="Century Gothic"/>
          <w:sz w:val="24"/>
          <w:szCs w:val="24"/>
        </w:rPr>
      </w:pPr>
      <w:proofErr w:type="gramStart"/>
      <w:r>
        <w:rPr>
          <w:rFonts w:ascii="Century Gothic" w:hAnsi="Century Gothic"/>
          <w:sz w:val="24"/>
          <w:szCs w:val="24"/>
        </w:rPr>
        <w:t>( https</w:t>
      </w:r>
      <w:proofErr w:type="gramEnd"/>
      <w:r>
        <w:rPr>
          <w:rFonts w:ascii="Century Gothic" w:hAnsi="Century Gothic"/>
          <w:sz w:val="24"/>
          <w:szCs w:val="24"/>
        </w:rPr>
        <w:t>://www.parkrun.org.uk/forfarloch/ )</w:t>
      </w:r>
    </w:p>
    <w:p w:rsidR="00FB4956" w:rsidRDefault="002F305C" w:rsidP="00FB4956">
      <w:pPr>
        <w:widowControl w:val="0"/>
      </w:pPr>
      <w:r>
        <w:t> </w:t>
      </w:r>
      <w:r w:rsidR="00FB4956">
        <w:t> </w:t>
      </w:r>
    </w:p>
    <w:p w:rsidR="00A758DF" w:rsidRDefault="00A758DF" w:rsidP="00A758DF">
      <w:pPr>
        <w:widowControl w:val="0"/>
      </w:pPr>
    </w:p>
    <w:p w:rsidR="00CE7951" w:rsidRDefault="002F305C" w:rsidP="00CE7951">
      <w:pPr>
        <w:pStyle w:val="Title"/>
        <w:rPr>
          <w:rFonts w:ascii="Times New Roman" w:hAnsi="Times New Roman"/>
          <w:sz w:val="20"/>
          <w:szCs w:val="20"/>
        </w:rPr>
      </w:pPr>
      <w:r>
        <w:rPr>
          <w:sz w:val="28"/>
          <w:szCs w:val="28"/>
        </w:rPr>
        <w:t>NHS Tayside Healthy Working Lived Virtual Walking Challenge</w:t>
      </w:r>
    </w:p>
    <w:p w:rsidR="002F305C" w:rsidRDefault="002F305C" w:rsidP="002F305C">
      <w:pPr>
        <w:widowControl w:val="0"/>
        <w:spacing w:after="200"/>
        <w:rPr>
          <w:rFonts w:ascii="Century Gothic" w:hAnsi="Century Gothic"/>
          <w:sz w:val="24"/>
          <w:szCs w:val="24"/>
          <w:lang w:val="en-US"/>
        </w:rPr>
      </w:pPr>
      <w:r>
        <w:rPr>
          <w:rFonts w:ascii="Century Gothic" w:hAnsi="Century Gothic"/>
          <w:sz w:val="24"/>
          <w:szCs w:val="24"/>
          <w:lang w:val="en-US"/>
        </w:rPr>
        <w:t xml:space="preserve">Some of our staff </w:t>
      </w:r>
      <w:proofErr w:type="gramStart"/>
      <w:r>
        <w:rPr>
          <w:rFonts w:ascii="Century Gothic" w:hAnsi="Century Gothic"/>
          <w:sz w:val="24"/>
          <w:szCs w:val="24"/>
          <w:lang w:val="en-US"/>
        </w:rPr>
        <w:t>are</w:t>
      </w:r>
      <w:proofErr w:type="gramEnd"/>
      <w:r>
        <w:rPr>
          <w:rFonts w:ascii="Century Gothic" w:hAnsi="Century Gothic"/>
          <w:sz w:val="24"/>
          <w:szCs w:val="24"/>
          <w:lang w:val="en-US"/>
        </w:rPr>
        <w:t xml:space="preserve"> also taking part in the NHS </w:t>
      </w:r>
      <w:proofErr w:type="spellStart"/>
      <w:r>
        <w:rPr>
          <w:rFonts w:ascii="Century Gothic" w:hAnsi="Century Gothic"/>
          <w:sz w:val="24"/>
          <w:szCs w:val="24"/>
          <w:lang w:val="en-US"/>
        </w:rPr>
        <w:t>Tayside</w:t>
      </w:r>
      <w:proofErr w:type="spellEnd"/>
      <w:r>
        <w:rPr>
          <w:rFonts w:ascii="Century Gothic" w:hAnsi="Century Gothic"/>
          <w:sz w:val="24"/>
          <w:szCs w:val="24"/>
          <w:lang w:val="en-US"/>
        </w:rPr>
        <w:t xml:space="preserve"> Health Working Lives Virtual Walking Challenge too. </w:t>
      </w:r>
    </w:p>
    <w:p w:rsidR="002F305C" w:rsidRDefault="002F305C" w:rsidP="002F305C">
      <w:pPr>
        <w:widowControl w:val="0"/>
        <w:spacing w:after="200"/>
        <w:rPr>
          <w:rFonts w:ascii="Century Gothic" w:hAnsi="Century Gothic"/>
          <w:sz w:val="24"/>
          <w:szCs w:val="24"/>
          <w:lang w:val="en-US"/>
        </w:rPr>
      </w:pPr>
      <w:r>
        <w:rPr>
          <w:rFonts w:ascii="Century Gothic" w:hAnsi="Century Gothic"/>
          <w:sz w:val="24"/>
          <w:szCs w:val="24"/>
          <w:lang w:val="en-US"/>
        </w:rPr>
        <w:t xml:space="preserve">We are virtually walking the Moray Way from 1st February to the 25th March which means we need to accumulate 240 375 steps each over this period. We’ve donned our pedometers and are focusing on moving more and increasing our steps whenever we can. You can do this too!! </w:t>
      </w:r>
    </w:p>
    <w:p w:rsidR="002F305C" w:rsidRDefault="002F305C" w:rsidP="002F305C">
      <w:pPr>
        <w:widowControl w:val="0"/>
        <w:spacing w:after="200"/>
        <w:rPr>
          <w:rFonts w:ascii="Century Gothic" w:hAnsi="Century Gothic"/>
          <w:sz w:val="24"/>
          <w:szCs w:val="24"/>
          <w:lang w:val="en-US"/>
        </w:rPr>
      </w:pPr>
      <w:r w:rsidRPr="002F305C">
        <w:rPr>
          <w:rFonts w:ascii="Century Gothic" w:hAnsi="Century Gothic"/>
          <w:bCs/>
          <w:sz w:val="24"/>
          <w:szCs w:val="24"/>
          <w:lang w:val="en-US"/>
        </w:rPr>
        <w:t xml:space="preserve">“Walking </w:t>
      </w:r>
      <w:proofErr w:type="gramStart"/>
      <w:r w:rsidRPr="002F305C">
        <w:rPr>
          <w:rFonts w:ascii="Century Gothic" w:hAnsi="Century Gothic"/>
          <w:bCs/>
          <w:sz w:val="24"/>
          <w:szCs w:val="24"/>
          <w:lang w:val="en-US"/>
        </w:rPr>
        <w:t>is  simple</w:t>
      </w:r>
      <w:proofErr w:type="gramEnd"/>
      <w:r w:rsidRPr="002F305C">
        <w:rPr>
          <w:rFonts w:ascii="Century Gothic" w:hAnsi="Century Gothic"/>
          <w:bCs/>
          <w:sz w:val="24"/>
          <w:szCs w:val="24"/>
          <w:lang w:val="en-US"/>
        </w:rPr>
        <w:t>, free and one of the easiest ways to get more active, lose weight and become healthier”</w:t>
      </w:r>
      <w:r>
        <w:rPr>
          <w:rFonts w:ascii="Century Gothic" w:hAnsi="Century Gothic"/>
          <w:b/>
          <w:bCs/>
          <w:sz w:val="24"/>
          <w:szCs w:val="24"/>
          <w:lang w:val="en-US"/>
        </w:rPr>
        <w:t xml:space="preserve"> </w:t>
      </w:r>
      <w:r>
        <w:rPr>
          <w:rFonts w:ascii="Century Gothic" w:hAnsi="Century Gothic"/>
          <w:sz w:val="24"/>
          <w:szCs w:val="24"/>
          <w:lang w:val="en-US"/>
        </w:rPr>
        <w:t>It helps improve our physical and mental health in many ways!</w:t>
      </w:r>
    </w:p>
    <w:p w:rsidR="002F305C" w:rsidRDefault="002F305C" w:rsidP="002F305C">
      <w:pPr>
        <w:widowControl w:val="0"/>
        <w:spacing w:after="200"/>
        <w:rPr>
          <w:rFonts w:ascii="Century Gothic" w:hAnsi="Century Gothic"/>
          <w:sz w:val="24"/>
          <w:szCs w:val="24"/>
          <w:lang w:val="en-US"/>
        </w:rPr>
      </w:pPr>
      <w:r>
        <w:rPr>
          <w:rFonts w:ascii="Century Gothic" w:hAnsi="Century Gothic"/>
          <w:sz w:val="24"/>
          <w:szCs w:val="24"/>
          <w:lang w:val="en-US"/>
        </w:rPr>
        <w:t>Make moving more a habit! Think about—</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lastRenderedPageBreak/>
        <w:t></w:t>
      </w:r>
      <w:r>
        <w:t> </w:t>
      </w:r>
      <w:r>
        <w:rPr>
          <w:rFonts w:ascii="Century Gothic" w:hAnsi="Century Gothic"/>
          <w:sz w:val="24"/>
          <w:szCs w:val="24"/>
          <w:lang w:val="en-US"/>
        </w:rPr>
        <w:t>Walking part of your journey to work</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Walk to the shops</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Use the stairs instead of the lift</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Leave the car behind for short journeys</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Walk the kids to school</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Do a regular walk with a friend</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Go for a stroll with friends or family after tea</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 xml:space="preserve">Listen to music, a podcast or </w:t>
      </w:r>
      <w:proofErr w:type="spellStart"/>
      <w:r>
        <w:rPr>
          <w:rFonts w:ascii="Century Gothic" w:hAnsi="Century Gothic"/>
          <w:sz w:val="24"/>
          <w:szCs w:val="24"/>
          <w:lang w:val="en-US"/>
        </w:rPr>
        <w:t>audiobook</w:t>
      </w:r>
      <w:proofErr w:type="spellEnd"/>
      <w:r>
        <w:rPr>
          <w:rFonts w:ascii="Century Gothic" w:hAnsi="Century Gothic"/>
          <w:sz w:val="24"/>
          <w:szCs w:val="24"/>
          <w:lang w:val="en-US"/>
        </w:rPr>
        <w:t xml:space="preserve"> </w:t>
      </w:r>
    </w:p>
    <w:p w:rsidR="002F305C" w:rsidRDefault="002F305C" w:rsidP="002F305C">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 xml:space="preserve">Try a different route and notice what new things you see on the way </w:t>
      </w:r>
    </w:p>
    <w:p w:rsidR="002F305C" w:rsidRDefault="002F305C" w:rsidP="002F305C">
      <w:pPr>
        <w:widowControl w:val="0"/>
        <w:spacing w:after="200"/>
        <w:rPr>
          <w:rFonts w:ascii="Century Gothic" w:hAnsi="Century Gothic"/>
          <w:sz w:val="24"/>
          <w:szCs w:val="24"/>
          <w:lang w:val="en-US"/>
        </w:rPr>
      </w:pPr>
      <w:r>
        <w:rPr>
          <w:rFonts w:ascii="Century Gothic" w:hAnsi="Century Gothic"/>
          <w:sz w:val="24"/>
          <w:szCs w:val="24"/>
          <w:lang w:val="en-US"/>
        </w:rPr>
        <w:t xml:space="preserve">Download the free Active10 app to track your walking and how brisk this has been. </w:t>
      </w:r>
    </w:p>
    <w:p w:rsidR="002F305C" w:rsidRDefault="002F305C" w:rsidP="002F305C">
      <w:pPr>
        <w:widowControl w:val="0"/>
        <w:spacing w:after="200"/>
        <w:rPr>
          <w:rFonts w:ascii="Century Gothic" w:hAnsi="Century Gothic"/>
          <w:sz w:val="24"/>
          <w:szCs w:val="24"/>
          <w:lang w:val="en-US"/>
        </w:rPr>
      </w:pPr>
      <w:r>
        <w:rPr>
          <w:rFonts w:ascii="Century Gothic" w:hAnsi="Century Gothic"/>
          <w:sz w:val="24"/>
          <w:szCs w:val="24"/>
          <w:lang w:val="en-US"/>
        </w:rPr>
        <w:t xml:space="preserve">You can also find useful tips and advice for older people by clicking </w:t>
      </w:r>
      <w:hyperlink r:id="rId11" w:history="1">
        <w:r>
          <w:rPr>
            <w:rStyle w:val="Hyperlink"/>
            <w:rFonts w:ascii="Century Gothic" w:hAnsi="Century Gothic"/>
            <w:sz w:val="24"/>
            <w:szCs w:val="24"/>
            <w:lang w:val="en-US"/>
          </w:rPr>
          <w:t>HERE</w:t>
        </w:r>
      </w:hyperlink>
      <w:r>
        <w:rPr>
          <w:rFonts w:ascii="Century Gothic" w:hAnsi="Century Gothic"/>
          <w:sz w:val="24"/>
          <w:szCs w:val="24"/>
          <w:lang w:val="en-US"/>
        </w:rPr>
        <w:t xml:space="preserve"> (https://www.ageuk.org.uk/information-advice/health-wellbeing/exercise/walking-tips-advice/</w:t>
      </w:r>
    </w:p>
    <w:p w:rsidR="002F305C" w:rsidRDefault="002F305C" w:rsidP="002F305C">
      <w:pPr>
        <w:widowControl w:val="0"/>
      </w:pPr>
      <w:r>
        <w:t> </w:t>
      </w:r>
    </w:p>
    <w:p w:rsidR="00B61B1D" w:rsidRDefault="00B61B1D" w:rsidP="00B61B1D">
      <w:pPr>
        <w:widowControl w:val="0"/>
      </w:pPr>
    </w:p>
    <w:p w:rsidR="00B57CCB" w:rsidRPr="00B57CCB" w:rsidRDefault="002F305C" w:rsidP="00B57CCB">
      <w:pPr>
        <w:pStyle w:val="Title"/>
        <w:rPr>
          <w:sz w:val="28"/>
          <w:szCs w:val="28"/>
        </w:rPr>
      </w:pPr>
      <w:r>
        <w:rPr>
          <w:sz w:val="28"/>
          <w:szCs w:val="28"/>
        </w:rPr>
        <w:t>Your Feedback Means a Lot...</w:t>
      </w:r>
      <w:r w:rsidR="00B57CCB" w:rsidRPr="00B57CCB">
        <w:rPr>
          <w:sz w:val="28"/>
          <w:szCs w:val="28"/>
        </w:rPr>
        <w:t xml:space="preserve"> </w:t>
      </w:r>
    </w:p>
    <w:p w:rsidR="002F305C" w:rsidRDefault="002F305C" w:rsidP="002F305C">
      <w:pPr>
        <w:widowControl w:val="0"/>
        <w:rPr>
          <w:rFonts w:ascii="Century Gothic" w:hAnsi="Century Gothic"/>
          <w:sz w:val="24"/>
          <w:szCs w:val="24"/>
        </w:rPr>
      </w:pPr>
      <w:r>
        <w:rPr>
          <w:rFonts w:ascii="Century Gothic" w:hAnsi="Century Gothic"/>
          <w:sz w:val="24"/>
          <w:szCs w:val="24"/>
        </w:rPr>
        <w:t xml:space="preserve">Here are some of the comments you’ve been giving us over the last few weeks - </w:t>
      </w:r>
    </w:p>
    <w:p w:rsidR="002F305C" w:rsidRDefault="002F305C" w:rsidP="002F305C">
      <w:pPr>
        <w:widowControl w:val="0"/>
        <w:rPr>
          <w:rFonts w:ascii="Century Gothic" w:hAnsi="Century Gothic"/>
          <w:sz w:val="24"/>
          <w:szCs w:val="24"/>
        </w:rPr>
      </w:pPr>
    </w:p>
    <w:p w:rsidR="002F305C" w:rsidRDefault="002F305C" w:rsidP="002F305C">
      <w:pPr>
        <w:widowControl w:val="0"/>
        <w:rPr>
          <w:rFonts w:ascii="Century Gothic" w:hAnsi="Century Gothic"/>
          <w:sz w:val="24"/>
          <w:szCs w:val="24"/>
        </w:rPr>
      </w:pPr>
      <w:r>
        <w:rPr>
          <w:rFonts w:ascii="Century Gothic" w:hAnsi="Century Gothic"/>
          <w:sz w:val="24"/>
          <w:szCs w:val="24"/>
        </w:rPr>
        <w:t xml:space="preserve">“She is a credit to the team, it must be great having people like her working for the centre, </w:t>
      </w:r>
      <w:proofErr w:type="gramStart"/>
      <w:r>
        <w:rPr>
          <w:rFonts w:ascii="Century Gothic" w:hAnsi="Century Gothic"/>
          <w:sz w:val="24"/>
          <w:szCs w:val="24"/>
        </w:rPr>
        <w:t>her</w:t>
      </w:r>
      <w:proofErr w:type="gramEnd"/>
      <w:r>
        <w:rPr>
          <w:rFonts w:ascii="Century Gothic" w:hAnsi="Century Gothic"/>
          <w:sz w:val="24"/>
          <w:szCs w:val="24"/>
        </w:rPr>
        <w:t xml:space="preserve"> manner is so caring and can’t thank her enough for all her help”</w:t>
      </w:r>
    </w:p>
    <w:p w:rsidR="002F305C" w:rsidRDefault="002F305C" w:rsidP="002F305C">
      <w:pPr>
        <w:widowControl w:val="0"/>
      </w:pPr>
      <w:r>
        <w:t> </w:t>
      </w:r>
    </w:p>
    <w:p w:rsidR="002F305C" w:rsidRDefault="002F305C" w:rsidP="002F305C">
      <w:pPr>
        <w:widowControl w:val="0"/>
        <w:rPr>
          <w:rFonts w:ascii="Century Gothic" w:hAnsi="Century Gothic"/>
          <w:sz w:val="24"/>
          <w:szCs w:val="24"/>
        </w:rPr>
      </w:pPr>
      <w:r>
        <w:rPr>
          <w:rFonts w:ascii="Century Gothic" w:hAnsi="Century Gothic"/>
          <w:sz w:val="24"/>
          <w:szCs w:val="24"/>
        </w:rPr>
        <w:t>“You all deserve a medal for your help to everyone”</w:t>
      </w:r>
    </w:p>
    <w:p w:rsidR="002F305C" w:rsidRDefault="002F305C" w:rsidP="002F305C">
      <w:pPr>
        <w:widowControl w:val="0"/>
      </w:pPr>
      <w:r>
        <w:t> </w:t>
      </w:r>
    </w:p>
    <w:p w:rsidR="002F305C" w:rsidRDefault="002F305C" w:rsidP="002F305C">
      <w:pPr>
        <w:widowControl w:val="0"/>
        <w:rPr>
          <w:rFonts w:ascii="Century Gothic" w:hAnsi="Century Gothic"/>
          <w:sz w:val="24"/>
          <w:szCs w:val="24"/>
        </w:rPr>
      </w:pPr>
      <w:r>
        <w:rPr>
          <w:rFonts w:ascii="Century Gothic" w:hAnsi="Century Gothic"/>
          <w:sz w:val="24"/>
          <w:szCs w:val="24"/>
        </w:rPr>
        <w:t xml:space="preserve">“Thanks to everyone in the practice for their wonderful care and everything for me and my late husband over the years” </w:t>
      </w:r>
    </w:p>
    <w:p w:rsidR="002F305C" w:rsidRDefault="002F305C" w:rsidP="002F305C">
      <w:pPr>
        <w:widowControl w:val="0"/>
      </w:pPr>
      <w:r>
        <w:t> </w:t>
      </w:r>
    </w:p>
    <w:p w:rsidR="00B57CCB" w:rsidRDefault="00B61B1D" w:rsidP="00B57CCB">
      <w:pPr>
        <w:widowControl w:val="0"/>
      </w:pPr>
      <w:r>
        <w:t> </w:t>
      </w:r>
      <w:r w:rsidR="00B57CCB">
        <w:t> </w:t>
      </w:r>
    </w:p>
    <w:p w:rsidR="00B57CCB" w:rsidRPr="00B57CCB" w:rsidRDefault="002F305C" w:rsidP="00B57CCB">
      <w:pPr>
        <w:pStyle w:val="Title"/>
        <w:rPr>
          <w:sz w:val="28"/>
          <w:szCs w:val="28"/>
          <w:lang w:val="en-US"/>
        </w:rPr>
      </w:pPr>
      <w:r>
        <w:rPr>
          <w:sz w:val="28"/>
          <w:szCs w:val="28"/>
          <w:lang w:val="en-US"/>
        </w:rPr>
        <w:t>Our Website – Tips and Advice</w:t>
      </w:r>
      <w:r w:rsidR="00B57CCB" w:rsidRPr="00B57CCB">
        <w:rPr>
          <w:sz w:val="28"/>
          <w:szCs w:val="28"/>
          <w:lang w:val="en-US"/>
        </w:rPr>
        <w:t xml:space="preserve"> </w:t>
      </w:r>
    </w:p>
    <w:p w:rsidR="002F305C" w:rsidRPr="002F305C" w:rsidRDefault="002F305C" w:rsidP="002F305C">
      <w:pPr>
        <w:widowControl w:val="0"/>
        <w:spacing w:after="200"/>
        <w:rPr>
          <w:rFonts w:ascii="Century Gothic" w:hAnsi="Century Gothic"/>
          <w:bCs/>
          <w:sz w:val="24"/>
          <w:szCs w:val="24"/>
          <w:lang w:val="en-US"/>
        </w:rPr>
      </w:pPr>
      <w:r w:rsidRPr="002F305C">
        <w:rPr>
          <w:rFonts w:ascii="Century Gothic" w:hAnsi="Century Gothic"/>
          <w:bCs/>
          <w:sz w:val="24"/>
          <w:szCs w:val="24"/>
          <w:lang w:val="en-US"/>
        </w:rPr>
        <w:t>Did you know we have a wide range of self help information that you can access 24/7 from our website?</w:t>
      </w:r>
    </w:p>
    <w:p w:rsidR="002F305C" w:rsidRDefault="002F305C" w:rsidP="002F305C">
      <w:pPr>
        <w:widowControl w:val="0"/>
      </w:pPr>
      <w:r>
        <w:t> </w:t>
      </w:r>
    </w:p>
    <w:p w:rsidR="002F305C" w:rsidRDefault="002F305C" w:rsidP="002F305C">
      <w:pPr>
        <w:widowControl w:val="0"/>
        <w:spacing w:after="200"/>
        <w:rPr>
          <w:rFonts w:ascii="Century Gothic" w:hAnsi="Century Gothic"/>
          <w:sz w:val="24"/>
          <w:szCs w:val="24"/>
          <w:lang w:val="en-US"/>
        </w:rPr>
      </w:pPr>
      <w:r>
        <w:rPr>
          <w:rFonts w:ascii="Century Gothic" w:hAnsi="Century Gothic"/>
          <w:sz w:val="24"/>
          <w:szCs w:val="24"/>
          <w:lang w:val="en-US"/>
        </w:rPr>
        <w:t xml:space="preserve">Under the Self Help tab you will find advice on repeat prescriptions, updating your details, patient forms and free support services, an extensive list of handy and informative leaflets and how to access care Out of Hours. You will also </w:t>
      </w:r>
      <w:r>
        <w:rPr>
          <w:rFonts w:ascii="Century Gothic" w:hAnsi="Century Gothic"/>
          <w:sz w:val="24"/>
          <w:szCs w:val="24"/>
          <w:lang w:val="en-US"/>
        </w:rPr>
        <w:lastRenderedPageBreak/>
        <w:t xml:space="preserve">find out list of LGBT+ Health and Wellbeing links.  </w:t>
      </w:r>
    </w:p>
    <w:p w:rsidR="002F305C" w:rsidRDefault="002F305C" w:rsidP="002F305C">
      <w:pPr>
        <w:widowControl w:val="0"/>
        <w:spacing w:after="200"/>
        <w:rPr>
          <w:rFonts w:ascii="Century Gothic" w:hAnsi="Century Gothic"/>
          <w:sz w:val="24"/>
          <w:szCs w:val="24"/>
          <w:lang w:val="en-US"/>
        </w:rPr>
      </w:pPr>
      <w:r>
        <w:rPr>
          <w:rFonts w:ascii="Century Gothic" w:hAnsi="Century Gothic"/>
          <w:sz w:val="24"/>
          <w:szCs w:val="24"/>
          <w:lang w:val="en-US"/>
        </w:rPr>
        <w:t xml:space="preserve">We welcomed February as LGBT History month, it’s important to celebrate and show support for LGBT culture and history. We do not forget the history in the battle against discrimination reminding us of all the sacrifices, the </w:t>
      </w:r>
      <w:proofErr w:type="gramStart"/>
      <w:r>
        <w:rPr>
          <w:rFonts w:ascii="Century Gothic" w:hAnsi="Century Gothic"/>
          <w:sz w:val="24"/>
          <w:szCs w:val="24"/>
          <w:lang w:val="en-US"/>
        </w:rPr>
        <w:t>courage ,</w:t>
      </w:r>
      <w:proofErr w:type="gramEnd"/>
      <w:r>
        <w:rPr>
          <w:rFonts w:ascii="Century Gothic" w:hAnsi="Century Gothic"/>
          <w:sz w:val="24"/>
          <w:szCs w:val="24"/>
          <w:lang w:val="en-US"/>
        </w:rPr>
        <w:t xml:space="preserve"> the struggle, the progress and the work still to be done. Over the last 30 years, LGBT people and allies have achieved brilliant progress for LGBT rights and acceptance. There has been progress in terms of employment rights, parenting rights, partnership right and an equal age of consent. Social attitudes have improved but there is still work to be done before full equality is achieved, particularly in relation to </w:t>
      </w:r>
      <w:proofErr w:type="gramStart"/>
      <w:r>
        <w:rPr>
          <w:rFonts w:ascii="Century Gothic" w:hAnsi="Century Gothic"/>
          <w:sz w:val="24"/>
          <w:szCs w:val="24"/>
          <w:lang w:val="en-US"/>
        </w:rPr>
        <w:t>trans</w:t>
      </w:r>
      <w:proofErr w:type="gramEnd"/>
      <w:r>
        <w:rPr>
          <w:rFonts w:ascii="Century Gothic" w:hAnsi="Century Gothic"/>
          <w:sz w:val="24"/>
          <w:szCs w:val="24"/>
          <w:lang w:val="en-US"/>
        </w:rPr>
        <w:t xml:space="preserve"> equality. At Academy Street we believe Equality, Diversity and Inclusion </w:t>
      </w:r>
      <w:proofErr w:type="gramStart"/>
      <w:r>
        <w:rPr>
          <w:rFonts w:ascii="Century Gothic" w:hAnsi="Century Gothic"/>
          <w:sz w:val="24"/>
          <w:szCs w:val="24"/>
          <w:lang w:val="en-US"/>
        </w:rPr>
        <w:t>is</w:t>
      </w:r>
      <w:proofErr w:type="gramEnd"/>
      <w:r>
        <w:rPr>
          <w:rFonts w:ascii="Century Gothic" w:hAnsi="Century Gothic"/>
          <w:sz w:val="24"/>
          <w:szCs w:val="24"/>
          <w:lang w:val="en-US"/>
        </w:rPr>
        <w:t xml:space="preserve"> central to the work we do and how we support our staff and patients. Find out much more under our self help tab on the website or by clicking </w:t>
      </w:r>
      <w:hyperlink r:id="rId12" w:history="1">
        <w:r>
          <w:rPr>
            <w:rStyle w:val="Hyperlink"/>
            <w:rFonts w:ascii="Century Gothic" w:hAnsi="Century Gothic"/>
            <w:sz w:val="24"/>
            <w:szCs w:val="24"/>
            <w:lang w:val="en-US"/>
          </w:rPr>
          <w:t>HERE</w:t>
        </w:r>
      </w:hyperlink>
      <w:r>
        <w:rPr>
          <w:rFonts w:ascii="Century Gothic" w:hAnsi="Century Gothic"/>
          <w:sz w:val="24"/>
          <w:szCs w:val="24"/>
          <w:lang w:val="en-US"/>
        </w:rPr>
        <w:t xml:space="preserve"> (https://www.academymedicalcentre.co.uk/lgbti/)</w:t>
      </w:r>
    </w:p>
    <w:p w:rsidR="00B57CCB" w:rsidRDefault="00B57CCB" w:rsidP="00B57CCB">
      <w:pPr>
        <w:widowControl w:val="0"/>
      </w:pPr>
      <w:r>
        <w:t> </w:t>
      </w:r>
    </w:p>
    <w:p w:rsidR="00B57CCB" w:rsidRPr="00B57CCB" w:rsidRDefault="00B57CCB" w:rsidP="00B57CCB">
      <w:pPr>
        <w:widowControl w:val="0"/>
        <w:rPr>
          <w:rFonts w:ascii="Century Gothic" w:hAnsi="Century Gothic"/>
          <w:sz w:val="24"/>
          <w:szCs w:val="24"/>
        </w:rPr>
      </w:pPr>
      <w:r w:rsidRPr="00B57CCB">
        <w:rPr>
          <w:rFonts w:ascii="Century Gothic" w:hAnsi="Century Gothic"/>
          <w:sz w:val="24"/>
          <w:szCs w:val="24"/>
        </w:rPr>
        <w:t xml:space="preserve">For services and the latest practice news let us know </w:t>
      </w:r>
      <w:r w:rsidR="00363813">
        <w:rPr>
          <w:rFonts w:ascii="Century Gothic" w:hAnsi="Century Gothic"/>
          <w:sz w:val="24"/>
          <w:szCs w:val="24"/>
        </w:rPr>
        <w:t xml:space="preserve">your email address and we will </w:t>
      </w:r>
      <w:r w:rsidRPr="00B57CCB">
        <w:rPr>
          <w:rFonts w:ascii="Century Gothic" w:hAnsi="Century Gothic"/>
          <w:sz w:val="24"/>
          <w:szCs w:val="24"/>
        </w:rPr>
        <w:t xml:space="preserve">add you to our mailing list or visit </w:t>
      </w:r>
    </w:p>
    <w:p w:rsidR="00B57CCB" w:rsidRPr="00B57CCB" w:rsidRDefault="00B104C1" w:rsidP="00B57CCB">
      <w:pPr>
        <w:widowControl w:val="0"/>
        <w:rPr>
          <w:rFonts w:ascii="Century Gothic" w:hAnsi="Century Gothic"/>
          <w:sz w:val="24"/>
          <w:szCs w:val="24"/>
        </w:rPr>
      </w:pPr>
      <w:hyperlink r:id="rId13" w:history="1">
        <w:r w:rsidR="00B57CCB" w:rsidRPr="00B57CCB">
          <w:rPr>
            <w:rStyle w:val="Hyperlink"/>
            <w:rFonts w:ascii="Century Gothic" w:hAnsi="Century Gothic"/>
            <w:b/>
            <w:bCs/>
            <w:sz w:val="24"/>
            <w:szCs w:val="24"/>
          </w:rPr>
          <w:t>www.academymedicalcentre.co.uk</w:t>
        </w:r>
      </w:hyperlink>
    </w:p>
    <w:p w:rsidR="00B57CCB" w:rsidRPr="00B57CCB" w:rsidRDefault="00B57CCB" w:rsidP="00B57CCB">
      <w:pPr>
        <w:widowControl w:val="0"/>
        <w:rPr>
          <w:rFonts w:ascii="Century Gothic" w:hAnsi="Century Gothic"/>
          <w:sz w:val="24"/>
          <w:szCs w:val="24"/>
        </w:rPr>
      </w:pPr>
      <w:r w:rsidRPr="00B57CCB">
        <w:rPr>
          <w:rFonts w:ascii="Century Gothic" w:hAnsi="Century Gothic"/>
          <w:sz w:val="24"/>
          <w:szCs w:val="24"/>
        </w:rPr>
        <w:t> </w:t>
      </w:r>
    </w:p>
    <w:p w:rsidR="00B57CCB" w:rsidRPr="00B57CCB" w:rsidRDefault="00B57CCB" w:rsidP="00B57CCB">
      <w:pPr>
        <w:widowControl w:val="0"/>
        <w:rPr>
          <w:rFonts w:ascii="Century Gothic" w:hAnsi="Century Gothic"/>
          <w:sz w:val="24"/>
          <w:szCs w:val="24"/>
        </w:rPr>
      </w:pPr>
      <w:r w:rsidRPr="00B57CCB">
        <w:rPr>
          <w:rFonts w:ascii="Century Gothic" w:hAnsi="Century Gothic"/>
          <w:sz w:val="24"/>
          <w:szCs w:val="24"/>
        </w:rPr>
        <w:t xml:space="preserve">You can also follow us on </w:t>
      </w:r>
      <w:proofErr w:type="spellStart"/>
      <w:r w:rsidRPr="00B57CCB">
        <w:rPr>
          <w:rFonts w:ascii="Century Gothic" w:hAnsi="Century Gothic"/>
          <w:sz w:val="24"/>
          <w:szCs w:val="24"/>
        </w:rPr>
        <w:t>Facebook</w:t>
      </w:r>
      <w:proofErr w:type="spellEnd"/>
      <w:r w:rsidRPr="00B57CCB">
        <w:rPr>
          <w:rFonts w:ascii="Century Gothic" w:hAnsi="Century Gothic"/>
          <w:sz w:val="24"/>
          <w:szCs w:val="24"/>
        </w:rPr>
        <w:t>, Twitter and YouTube</w:t>
      </w:r>
    </w:p>
    <w:p w:rsidR="00B57CCB" w:rsidRPr="00B57CCB" w:rsidRDefault="00B57CCB" w:rsidP="00B57CCB">
      <w:pPr>
        <w:widowControl w:val="0"/>
        <w:rPr>
          <w:rFonts w:ascii="Century Gothic" w:hAnsi="Century Gothic"/>
          <w:b/>
          <w:bCs/>
          <w:sz w:val="24"/>
          <w:szCs w:val="24"/>
        </w:rPr>
      </w:pPr>
      <w:r w:rsidRPr="00B57CCB">
        <w:rPr>
          <w:rFonts w:ascii="Century Gothic" w:hAnsi="Century Gothic"/>
          <w:b/>
          <w:bCs/>
          <w:sz w:val="24"/>
          <w:szCs w:val="24"/>
        </w:rPr>
        <w:t>@</w:t>
      </w:r>
      <w:proofErr w:type="spellStart"/>
      <w:r w:rsidRPr="00B57CCB">
        <w:rPr>
          <w:rFonts w:ascii="Century Gothic" w:hAnsi="Century Gothic"/>
          <w:b/>
          <w:bCs/>
          <w:sz w:val="24"/>
          <w:szCs w:val="24"/>
        </w:rPr>
        <w:t>ForAcademyMed</w:t>
      </w:r>
      <w:proofErr w:type="spellEnd"/>
    </w:p>
    <w:p w:rsidR="00B57CCB" w:rsidRDefault="00B57CCB" w:rsidP="00B57CCB">
      <w:pPr>
        <w:widowControl w:val="0"/>
      </w:pPr>
      <w:r>
        <w:t> </w:t>
      </w:r>
    </w:p>
    <w:p w:rsidR="00B57CCB" w:rsidRPr="00B57CCB" w:rsidRDefault="00B57CCB" w:rsidP="00B57CCB">
      <w:pPr>
        <w:widowControl w:val="0"/>
        <w:spacing w:after="200" w:line="273" w:lineRule="auto"/>
        <w:rPr>
          <w:rFonts w:ascii="Century Gothic" w:hAnsi="Century Gothic"/>
          <w:sz w:val="24"/>
          <w:szCs w:val="24"/>
        </w:rPr>
      </w:pPr>
    </w:p>
    <w:p w:rsidR="00B57CCB" w:rsidRDefault="00B57CCB" w:rsidP="00B57CCB">
      <w:pPr>
        <w:widowControl w:val="0"/>
      </w:pPr>
      <w:r>
        <w:t> </w:t>
      </w:r>
    </w:p>
    <w:p w:rsidR="00B57CCB" w:rsidRDefault="00B57CCB" w:rsidP="00B57CCB">
      <w:pPr>
        <w:widowControl w:val="0"/>
      </w:pPr>
    </w:p>
    <w:p w:rsidR="00B57CCB" w:rsidRDefault="00B57CCB" w:rsidP="00B57CCB">
      <w:pPr>
        <w:widowControl w:val="0"/>
      </w:pPr>
    </w:p>
    <w:p w:rsidR="00B57CCB" w:rsidRDefault="00B57CCB" w:rsidP="00B57CCB">
      <w:pPr>
        <w:widowControl w:val="0"/>
      </w:pPr>
    </w:p>
    <w:p w:rsidR="00B57CCB" w:rsidRDefault="00B57CCB" w:rsidP="00B57CCB">
      <w:pPr>
        <w:widowControl w:val="0"/>
      </w:pPr>
    </w:p>
    <w:p w:rsidR="00B57CCB" w:rsidRPr="00B57CCB" w:rsidRDefault="00B57CCB" w:rsidP="00B57CCB">
      <w:pPr>
        <w:widowControl w:val="0"/>
        <w:spacing w:after="200" w:line="273" w:lineRule="auto"/>
        <w:rPr>
          <w:rFonts w:ascii="Century Gothic" w:hAnsi="Century Gothic"/>
          <w:b/>
          <w:bCs/>
          <w:sz w:val="24"/>
          <w:szCs w:val="24"/>
          <w:lang w:val="en-US"/>
        </w:rPr>
      </w:pPr>
    </w:p>
    <w:p w:rsidR="00CE7951" w:rsidRDefault="00CE7951" w:rsidP="00CE7951">
      <w:pPr>
        <w:widowControl w:val="0"/>
      </w:pPr>
      <w:r>
        <w:t> </w:t>
      </w:r>
    </w:p>
    <w:p w:rsidR="00CE7951" w:rsidRDefault="00CE7951" w:rsidP="00CE7951">
      <w:pPr>
        <w:widowControl w:val="0"/>
        <w:spacing w:after="200" w:line="273" w:lineRule="auto"/>
        <w:rPr>
          <w:rFonts w:ascii="Century Gothic" w:hAnsi="Century Gothic"/>
          <w:sz w:val="24"/>
          <w:szCs w:val="24"/>
          <w:lang w:val="en-US"/>
        </w:rPr>
      </w:pPr>
    </w:p>
    <w:p w:rsidR="00CE7951" w:rsidRDefault="00CE7951" w:rsidP="00CE7951">
      <w:pPr>
        <w:widowControl w:val="0"/>
      </w:pPr>
      <w:r>
        <w:t> </w:t>
      </w:r>
    </w:p>
    <w:p w:rsidR="00A758DF" w:rsidRDefault="00A758DF" w:rsidP="00A758DF">
      <w:pPr>
        <w:widowControl w:val="0"/>
        <w:spacing w:after="200"/>
        <w:ind w:left="720" w:hanging="360"/>
        <w:rPr>
          <w:rFonts w:ascii="Century Gothic" w:hAnsi="Century Gothic"/>
          <w:sz w:val="24"/>
          <w:szCs w:val="24"/>
        </w:rPr>
      </w:pPr>
    </w:p>
    <w:p w:rsidR="00A758DF" w:rsidRDefault="00A758DF" w:rsidP="00A758DF">
      <w:pPr>
        <w:widowControl w:val="0"/>
      </w:pPr>
      <w:r>
        <w:t> </w:t>
      </w:r>
    </w:p>
    <w:p w:rsidR="001D6874" w:rsidRDefault="001D6874"/>
    <w:sectPr w:rsidR="001D6874" w:rsidSect="001D687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56" w:rsidRDefault="00FB4956" w:rsidP="00A758DF">
      <w:r>
        <w:separator/>
      </w:r>
    </w:p>
  </w:endnote>
  <w:endnote w:type="continuationSeparator" w:id="0">
    <w:p w:rsidR="00FB4956" w:rsidRDefault="00FB4956" w:rsidP="00A75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56" w:rsidRDefault="00FB4956" w:rsidP="00A758DF">
      <w:r>
        <w:separator/>
      </w:r>
    </w:p>
  </w:footnote>
  <w:footnote w:type="continuationSeparator" w:id="0">
    <w:p w:rsidR="00FB4956" w:rsidRDefault="00FB4956" w:rsidP="00A75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C4428"/>
    <w:multiLevelType w:val="hybridMultilevel"/>
    <w:tmpl w:val="F1CE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0A6F92"/>
    <w:multiLevelType w:val="hybridMultilevel"/>
    <w:tmpl w:val="CE86A4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B51E8C"/>
    <w:multiLevelType w:val="hybridMultilevel"/>
    <w:tmpl w:val="443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A66429"/>
    <w:multiLevelType w:val="hybridMultilevel"/>
    <w:tmpl w:val="75BA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574C63"/>
    <w:multiLevelType w:val="hybridMultilevel"/>
    <w:tmpl w:val="90F23B8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58DF"/>
    <w:rsid w:val="00057F05"/>
    <w:rsid w:val="001D6874"/>
    <w:rsid w:val="002F305C"/>
    <w:rsid w:val="00363813"/>
    <w:rsid w:val="00A758DF"/>
    <w:rsid w:val="00B104C1"/>
    <w:rsid w:val="00B57CCB"/>
    <w:rsid w:val="00B61B1D"/>
    <w:rsid w:val="00CE7951"/>
    <w:rsid w:val="00FB49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DF"/>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A758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7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58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758DF"/>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758DF"/>
    <w:rPr>
      <w:rFonts w:asciiTheme="majorHAnsi" w:eastAsiaTheme="majorEastAsia" w:hAnsiTheme="majorHAnsi" w:cstheme="majorBidi"/>
      <w:b/>
      <w:bCs/>
      <w:color w:val="365F91" w:themeColor="accent1" w:themeShade="BF"/>
      <w:kern w:val="28"/>
      <w:sz w:val="28"/>
      <w:szCs w:val="28"/>
      <w:lang w:eastAsia="en-GB"/>
    </w:rPr>
  </w:style>
  <w:style w:type="character" w:styleId="Hyperlink">
    <w:name w:val="Hyperlink"/>
    <w:basedOn w:val="DefaultParagraphFont"/>
    <w:uiPriority w:val="99"/>
    <w:unhideWhenUsed/>
    <w:rsid w:val="00A758DF"/>
    <w:rPr>
      <w:color w:val="0000FF" w:themeColor="hyperlink"/>
      <w:u w:val="single"/>
    </w:rPr>
  </w:style>
  <w:style w:type="paragraph" w:styleId="ListParagraph">
    <w:name w:val="List Paragraph"/>
    <w:basedOn w:val="Normal"/>
    <w:uiPriority w:val="34"/>
    <w:qFormat/>
    <w:rsid w:val="00A758DF"/>
    <w:pPr>
      <w:ind w:left="720"/>
      <w:contextualSpacing/>
    </w:pPr>
  </w:style>
  <w:style w:type="paragraph" w:styleId="Header">
    <w:name w:val="header"/>
    <w:basedOn w:val="Normal"/>
    <w:link w:val="HeaderChar"/>
    <w:uiPriority w:val="99"/>
    <w:semiHidden/>
    <w:unhideWhenUsed/>
    <w:rsid w:val="00A758DF"/>
    <w:pPr>
      <w:tabs>
        <w:tab w:val="center" w:pos="4513"/>
        <w:tab w:val="right" w:pos="9026"/>
      </w:tabs>
    </w:pPr>
  </w:style>
  <w:style w:type="character" w:customStyle="1" w:styleId="HeaderChar">
    <w:name w:val="Header Char"/>
    <w:basedOn w:val="DefaultParagraphFont"/>
    <w:link w:val="Header"/>
    <w:uiPriority w:val="99"/>
    <w:semiHidden/>
    <w:rsid w:val="00A758D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A758DF"/>
    <w:pPr>
      <w:tabs>
        <w:tab w:val="center" w:pos="4513"/>
        <w:tab w:val="right" w:pos="9026"/>
      </w:tabs>
    </w:pPr>
  </w:style>
  <w:style w:type="character" w:customStyle="1" w:styleId="FooterChar">
    <w:name w:val="Footer Char"/>
    <w:basedOn w:val="DefaultParagraphFont"/>
    <w:link w:val="Footer"/>
    <w:uiPriority w:val="99"/>
    <w:semiHidden/>
    <w:rsid w:val="00A758DF"/>
    <w:rPr>
      <w:rFonts w:ascii="Times New Roman" w:eastAsia="Times New Roman" w:hAnsi="Times New Roman" w:cs="Times New Roman"/>
      <w:color w:val="000000"/>
      <w:kern w:val="28"/>
      <w:sz w:val="20"/>
      <w:szCs w:val="20"/>
      <w:lang w:eastAsia="en-GB"/>
    </w:rPr>
  </w:style>
  <w:style w:type="paragraph" w:styleId="Subtitle">
    <w:name w:val="Subtitle"/>
    <w:basedOn w:val="Normal"/>
    <w:next w:val="Normal"/>
    <w:link w:val="SubtitleChar"/>
    <w:uiPriority w:val="11"/>
    <w:qFormat/>
    <w:rsid w:val="00B57C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7CCB"/>
    <w:rPr>
      <w:rFonts w:asciiTheme="majorHAnsi" w:eastAsiaTheme="majorEastAsia" w:hAnsiTheme="majorHAnsi" w:cstheme="majorBidi"/>
      <w:i/>
      <w:iCs/>
      <w:color w:val="4F81BD" w:themeColor="accent1"/>
      <w:spacing w:val="15"/>
      <w:kern w:val="28"/>
      <w:sz w:val="24"/>
      <w:szCs w:val="24"/>
      <w:lang w:eastAsia="en-GB"/>
    </w:rPr>
  </w:style>
  <w:style w:type="character" w:customStyle="1" w:styleId="Heading2Char">
    <w:name w:val="Heading 2 Char"/>
    <w:basedOn w:val="DefaultParagraphFont"/>
    <w:link w:val="Heading2"/>
    <w:uiPriority w:val="9"/>
    <w:rsid w:val="00B57CCB"/>
    <w:rPr>
      <w:rFonts w:asciiTheme="majorHAnsi" w:eastAsiaTheme="majorEastAsia" w:hAnsiTheme="majorHAnsi" w:cstheme="majorBidi"/>
      <w:b/>
      <w:bCs/>
      <w:color w:val="4F81BD" w:themeColor="accent1"/>
      <w:kern w:val="28"/>
      <w:sz w:val="26"/>
      <w:szCs w:val="26"/>
      <w:lang w:eastAsia="en-GB"/>
    </w:rPr>
  </w:style>
  <w:style w:type="character" w:styleId="Emphasis">
    <w:name w:val="Emphasis"/>
    <w:basedOn w:val="DefaultParagraphFont"/>
    <w:uiPriority w:val="20"/>
    <w:qFormat/>
    <w:rsid w:val="00B57CCB"/>
    <w:rPr>
      <w:i/>
      <w:iCs/>
    </w:rPr>
  </w:style>
  <w:style w:type="character" w:styleId="SubtleEmphasis">
    <w:name w:val="Subtle Emphasis"/>
    <w:basedOn w:val="DefaultParagraphFont"/>
    <w:uiPriority w:val="19"/>
    <w:qFormat/>
    <w:rsid w:val="00B57CCB"/>
    <w:rPr>
      <w:i/>
      <w:iCs/>
      <w:color w:val="808080" w:themeColor="text1" w:themeTint="7F"/>
    </w:rPr>
  </w:style>
  <w:style w:type="character" w:styleId="FollowedHyperlink">
    <w:name w:val="FollowedHyperlink"/>
    <w:basedOn w:val="DefaultParagraphFont"/>
    <w:uiPriority w:val="99"/>
    <w:semiHidden/>
    <w:unhideWhenUsed/>
    <w:rsid w:val="003638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608076">
      <w:bodyDiv w:val="1"/>
      <w:marLeft w:val="0"/>
      <w:marRight w:val="0"/>
      <w:marTop w:val="0"/>
      <w:marBottom w:val="0"/>
      <w:divBdr>
        <w:top w:val="none" w:sz="0" w:space="0" w:color="auto"/>
        <w:left w:val="none" w:sz="0" w:space="0" w:color="auto"/>
        <w:bottom w:val="none" w:sz="0" w:space="0" w:color="auto"/>
        <w:right w:val="none" w:sz="0" w:space="0" w:color="auto"/>
      </w:divBdr>
    </w:div>
    <w:div w:id="148056831">
      <w:bodyDiv w:val="1"/>
      <w:marLeft w:val="0"/>
      <w:marRight w:val="0"/>
      <w:marTop w:val="0"/>
      <w:marBottom w:val="0"/>
      <w:divBdr>
        <w:top w:val="none" w:sz="0" w:space="0" w:color="auto"/>
        <w:left w:val="none" w:sz="0" w:space="0" w:color="auto"/>
        <w:bottom w:val="none" w:sz="0" w:space="0" w:color="auto"/>
        <w:right w:val="none" w:sz="0" w:space="0" w:color="auto"/>
      </w:divBdr>
    </w:div>
    <w:div w:id="148524456">
      <w:bodyDiv w:val="1"/>
      <w:marLeft w:val="0"/>
      <w:marRight w:val="0"/>
      <w:marTop w:val="0"/>
      <w:marBottom w:val="0"/>
      <w:divBdr>
        <w:top w:val="none" w:sz="0" w:space="0" w:color="auto"/>
        <w:left w:val="none" w:sz="0" w:space="0" w:color="auto"/>
        <w:bottom w:val="none" w:sz="0" w:space="0" w:color="auto"/>
        <w:right w:val="none" w:sz="0" w:space="0" w:color="auto"/>
      </w:divBdr>
    </w:div>
    <w:div w:id="149758732">
      <w:bodyDiv w:val="1"/>
      <w:marLeft w:val="0"/>
      <w:marRight w:val="0"/>
      <w:marTop w:val="0"/>
      <w:marBottom w:val="0"/>
      <w:divBdr>
        <w:top w:val="none" w:sz="0" w:space="0" w:color="auto"/>
        <w:left w:val="none" w:sz="0" w:space="0" w:color="auto"/>
        <w:bottom w:val="none" w:sz="0" w:space="0" w:color="auto"/>
        <w:right w:val="none" w:sz="0" w:space="0" w:color="auto"/>
      </w:divBdr>
    </w:div>
    <w:div w:id="200091185">
      <w:bodyDiv w:val="1"/>
      <w:marLeft w:val="0"/>
      <w:marRight w:val="0"/>
      <w:marTop w:val="0"/>
      <w:marBottom w:val="0"/>
      <w:divBdr>
        <w:top w:val="none" w:sz="0" w:space="0" w:color="auto"/>
        <w:left w:val="none" w:sz="0" w:space="0" w:color="auto"/>
        <w:bottom w:val="none" w:sz="0" w:space="0" w:color="auto"/>
        <w:right w:val="none" w:sz="0" w:space="0" w:color="auto"/>
      </w:divBdr>
    </w:div>
    <w:div w:id="217399905">
      <w:bodyDiv w:val="1"/>
      <w:marLeft w:val="0"/>
      <w:marRight w:val="0"/>
      <w:marTop w:val="0"/>
      <w:marBottom w:val="0"/>
      <w:divBdr>
        <w:top w:val="none" w:sz="0" w:space="0" w:color="auto"/>
        <w:left w:val="none" w:sz="0" w:space="0" w:color="auto"/>
        <w:bottom w:val="none" w:sz="0" w:space="0" w:color="auto"/>
        <w:right w:val="none" w:sz="0" w:space="0" w:color="auto"/>
      </w:divBdr>
    </w:div>
    <w:div w:id="218253901">
      <w:bodyDiv w:val="1"/>
      <w:marLeft w:val="0"/>
      <w:marRight w:val="0"/>
      <w:marTop w:val="0"/>
      <w:marBottom w:val="0"/>
      <w:divBdr>
        <w:top w:val="none" w:sz="0" w:space="0" w:color="auto"/>
        <w:left w:val="none" w:sz="0" w:space="0" w:color="auto"/>
        <w:bottom w:val="none" w:sz="0" w:space="0" w:color="auto"/>
        <w:right w:val="none" w:sz="0" w:space="0" w:color="auto"/>
      </w:divBdr>
    </w:div>
    <w:div w:id="240873901">
      <w:bodyDiv w:val="1"/>
      <w:marLeft w:val="0"/>
      <w:marRight w:val="0"/>
      <w:marTop w:val="0"/>
      <w:marBottom w:val="0"/>
      <w:divBdr>
        <w:top w:val="none" w:sz="0" w:space="0" w:color="auto"/>
        <w:left w:val="none" w:sz="0" w:space="0" w:color="auto"/>
        <w:bottom w:val="none" w:sz="0" w:space="0" w:color="auto"/>
        <w:right w:val="none" w:sz="0" w:space="0" w:color="auto"/>
      </w:divBdr>
    </w:div>
    <w:div w:id="333339074">
      <w:bodyDiv w:val="1"/>
      <w:marLeft w:val="0"/>
      <w:marRight w:val="0"/>
      <w:marTop w:val="0"/>
      <w:marBottom w:val="0"/>
      <w:divBdr>
        <w:top w:val="none" w:sz="0" w:space="0" w:color="auto"/>
        <w:left w:val="none" w:sz="0" w:space="0" w:color="auto"/>
        <w:bottom w:val="none" w:sz="0" w:space="0" w:color="auto"/>
        <w:right w:val="none" w:sz="0" w:space="0" w:color="auto"/>
      </w:divBdr>
    </w:div>
    <w:div w:id="333923722">
      <w:bodyDiv w:val="1"/>
      <w:marLeft w:val="0"/>
      <w:marRight w:val="0"/>
      <w:marTop w:val="0"/>
      <w:marBottom w:val="0"/>
      <w:divBdr>
        <w:top w:val="none" w:sz="0" w:space="0" w:color="auto"/>
        <w:left w:val="none" w:sz="0" w:space="0" w:color="auto"/>
        <w:bottom w:val="none" w:sz="0" w:space="0" w:color="auto"/>
        <w:right w:val="none" w:sz="0" w:space="0" w:color="auto"/>
      </w:divBdr>
    </w:div>
    <w:div w:id="380717736">
      <w:bodyDiv w:val="1"/>
      <w:marLeft w:val="0"/>
      <w:marRight w:val="0"/>
      <w:marTop w:val="0"/>
      <w:marBottom w:val="0"/>
      <w:divBdr>
        <w:top w:val="none" w:sz="0" w:space="0" w:color="auto"/>
        <w:left w:val="none" w:sz="0" w:space="0" w:color="auto"/>
        <w:bottom w:val="none" w:sz="0" w:space="0" w:color="auto"/>
        <w:right w:val="none" w:sz="0" w:space="0" w:color="auto"/>
      </w:divBdr>
    </w:div>
    <w:div w:id="454099798">
      <w:bodyDiv w:val="1"/>
      <w:marLeft w:val="0"/>
      <w:marRight w:val="0"/>
      <w:marTop w:val="0"/>
      <w:marBottom w:val="0"/>
      <w:divBdr>
        <w:top w:val="none" w:sz="0" w:space="0" w:color="auto"/>
        <w:left w:val="none" w:sz="0" w:space="0" w:color="auto"/>
        <w:bottom w:val="none" w:sz="0" w:space="0" w:color="auto"/>
        <w:right w:val="none" w:sz="0" w:space="0" w:color="auto"/>
      </w:divBdr>
    </w:div>
    <w:div w:id="476143875">
      <w:bodyDiv w:val="1"/>
      <w:marLeft w:val="0"/>
      <w:marRight w:val="0"/>
      <w:marTop w:val="0"/>
      <w:marBottom w:val="0"/>
      <w:divBdr>
        <w:top w:val="none" w:sz="0" w:space="0" w:color="auto"/>
        <w:left w:val="none" w:sz="0" w:space="0" w:color="auto"/>
        <w:bottom w:val="none" w:sz="0" w:space="0" w:color="auto"/>
        <w:right w:val="none" w:sz="0" w:space="0" w:color="auto"/>
      </w:divBdr>
    </w:div>
    <w:div w:id="553124509">
      <w:bodyDiv w:val="1"/>
      <w:marLeft w:val="0"/>
      <w:marRight w:val="0"/>
      <w:marTop w:val="0"/>
      <w:marBottom w:val="0"/>
      <w:divBdr>
        <w:top w:val="none" w:sz="0" w:space="0" w:color="auto"/>
        <w:left w:val="none" w:sz="0" w:space="0" w:color="auto"/>
        <w:bottom w:val="none" w:sz="0" w:space="0" w:color="auto"/>
        <w:right w:val="none" w:sz="0" w:space="0" w:color="auto"/>
      </w:divBdr>
    </w:div>
    <w:div w:id="553196307">
      <w:bodyDiv w:val="1"/>
      <w:marLeft w:val="0"/>
      <w:marRight w:val="0"/>
      <w:marTop w:val="0"/>
      <w:marBottom w:val="0"/>
      <w:divBdr>
        <w:top w:val="none" w:sz="0" w:space="0" w:color="auto"/>
        <w:left w:val="none" w:sz="0" w:space="0" w:color="auto"/>
        <w:bottom w:val="none" w:sz="0" w:space="0" w:color="auto"/>
        <w:right w:val="none" w:sz="0" w:space="0" w:color="auto"/>
      </w:divBdr>
    </w:div>
    <w:div w:id="554969210">
      <w:bodyDiv w:val="1"/>
      <w:marLeft w:val="0"/>
      <w:marRight w:val="0"/>
      <w:marTop w:val="0"/>
      <w:marBottom w:val="0"/>
      <w:divBdr>
        <w:top w:val="none" w:sz="0" w:space="0" w:color="auto"/>
        <w:left w:val="none" w:sz="0" w:space="0" w:color="auto"/>
        <w:bottom w:val="none" w:sz="0" w:space="0" w:color="auto"/>
        <w:right w:val="none" w:sz="0" w:space="0" w:color="auto"/>
      </w:divBdr>
    </w:div>
    <w:div w:id="567570236">
      <w:bodyDiv w:val="1"/>
      <w:marLeft w:val="0"/>
      <w:marRight w:val="0"/>
      <w:marTop w:val="0"/>
      <w:marBottom w:val="0"/>
      <w:divBdr>
        <w:top w:val="none" w:sz="0" w:space="0" w:color="auto"/>
        <w:left w:val="none" w:sz="0" w:space="0" w:color="auto"/>
        <w:bottom w:val="none" w:sz="0" w:space="0" w:color="auto"/>
        <w:right w:val="none" w:sz="0" w:space="0" w:color="auto"/>
      </w:divBdr>
    </w:div>
    <w:div w:id="666129635">
      <w:bodyDiv w:val="1"/>
      <w:marLeft w:val="0"/>
      <w:marRight w:val="0"/>
      <w:marTop w:val="0"/>
      <w:marBottom w:val="0"/>
      <w:divBdr>
        <w:top w:val="none" w:sz="0" w:space="0" w:color="auto"/>
        <w:left w:val="none" w:sz="0" w:space="0" w:color="auto"/>
        <w:bottom w:val="none" w:sz="0" w:space="0" w:color="auto"/>
        <w:right w:val="none" w:sz="0" w:space="0" w:color="auto"/>
      </w:divBdr>
    </w:div>
    <w:div w:id="713507902">
      <w:bodyDiv w:val="1"/>
      <w:marLeft w:val="0"/>
      <w:marRight w:val="0"/>
      <w:marTop w:val="0"/>
      <w:marBottom w:val="0"/>
      <w:divBdr>
        <w:top w:val="none" w:sz="0" w:space="0" w:color="auto"/>
        <w:left w:val="none" w:sz="0" w:space="0" w:color="auto"/>
        <w:bottom w:val="none" w:sz="0" w:space="0" w:color="auto"/>
        <w:right w:val="none" w:sz="0" w:space="0" w:color="auto"/>
      </w:divBdr>
    </w:div>
    <w:div w:id="739526972">
      <w:bodyDiv w:val="1"/>
      <w:marLeft w:val="0"/>
      <w:marRight w:val="0"/>
      <w:marTop w:val="0"/>
      <w:marBottom w:val="0"/>
      <w:divBdr>
        <w:top w:val="none" w:sz="0" w:space="0" w:color="auto"/>
        <w:left w:val="none" w:sz="0" w:space="0" w:color="auto"/>
        <w:bottom w:val="none" w:sz="0" w:space="0" w:color="auto"/>
        <w:right w:val="none" w:sz="0" w:space="0" w:color="auto"/>
      </w:divBdr>
    </w:div>
    <w:div w:id="841161241">
      <w:bodyDiv w:val="1"/>
      <w:marLeft w:val="0"/>
      <w:marRight w:val="0"/>
      <w:marTop w:val="0"/>
      <w:marBottom w:val="0"/>
      <w:divBdr>
        <w:top w:val="none" w:sz="0" w:space="0" w:color="auto"/>
        <w:left w:val="none" w:sz="0" w:space="0" w:color="auto"/>
        <w:bottom w:val="none" w:sz="0" w:space="0" w:color="auto"/>
        <w:right w:val="none" w:sz="0" w:space="0" w:color="auto"/>
      </w:divBdr>
    </w:div>
    <w:div w:id="936446392">
      <w:bodyDiv w:val="1"/>
      <w:marLeft w:val="0"/>
      <w:marRight w:val="0"/>
      <w:marTop w:val="0"/>
      <w:marBottom w:val="0"/>
      <w:divBdr>
        <w:top w:val="none" w:sz="0" w:space="0" w:color="auto"/>
        <w:left w:val="none" w:sz="0" w:space="0" w:color="auto"/>
        <w:bottom w:val="none" w:sz="0" w:space="0" w:color="auto"/>
        <w:right w:val="none" w:sz="0" w:space="0" w:color="auto"/>
      </w:divBdr>
    </w:div>
    <w:div w:id="948508468">
      <w:bodyDiv w:val="1"/>
      <w:marLeft w:val="0"/>
      <w:marRight w:val="0"/>
      <w:marTop w:val="0"/>
      <w:marBottom w:val="0"/>
      <w:divBdr>
        <w:top w:val="none" w:sz="0" w:space="0" w:color="auto"/>
        <w:left w:val="none" w:sz="0" w:space="0" w:color="auto"/>
        <w:bottom w:val="none" w:sz="0" w:space="0" w:color="auto"/>
        <w:right w:val="none" w:sz="0" w:space="0" w:color="auto"/>
      </w:divBdr>
    </w:div>
    <w:div w:id="957839768">
      <w:bodyDiv w:val="1"/>
      <w:marLeft w:val="0"/>
      <w:marRight w:val="0"/>
      <w:marTop w:val="0"/>
      <w:marBottom w:val="0"/>
      <w:divBdr>
        <w:top w:val="none" w:sz="0" w:space="0" w:color="auto"/>
        <w:left w:val="none" w:sz="0" w:space="0" w:color="auto"/>
        <w:bottom w:val="none" w:sz="0" w:space="0" w:color="auto"/>
        <w:right w:val="none" w:sz="0" w:space="0" w:color="auto"/>
      </w:divBdr>
    </w:div>
    <w:div w:id="962660354">
      <w:bodyDiv w:val="1"/>
      <w:marLeft w:val="0"/>
      <w:marRight w:val="0"/>
      <w:marTop w:val="0"/>
      <w:marBottom w:val="0"/>
      <w:divBdr>
        <w:top w:val="none" w:sz="0" w:space="0" w:color="auto"/>
        <w:left w:val="none" w:sz="0" w:space="0" w:color="auto"/>
        <w:bottom w:val="none" w:sz="0" w:space="0" w:color="auto"/>
        <w:right w:val="none" w:sz="0" w:space="0" w:color="auto"/>
      </w:divBdr>
    </w:div>
    <w:div w:id="980615887">
      <w:bodyDiv w:val="1"/>
      <w:marLeft w:val="0"/>
      <w:marRight w:val="0"/>
      <w:marTop w:val="0"/>
      <w:marBottom w:val="0"/>
      <w:divBdr>
        <w:top w:val="none" w:sz="0" w:space="0" w:color="auto"/>
        <w:left w:val="none" w:sz="0" w:space="0" w:color="auto"/>
        <w:bottom w:val="none" w:sz="0" w:space="0" w:color="auto"/>
        <w:right w:val="none" w:sz="0" w:space="0" w:color="auto"/>
      </w:divBdr>
    </w:div>
    <w:div w:id="995760748">
      <w:bodyDiv w:val="1"/>
      <w:marLeft w:val="0"/>
      <w:marRight w:val="0"/>
      <w:marTop w:val="0"/>
      <w:marBottom w:val="0"/>
      <w:divBdr>
        <w:top w:val="none" w:sz="0" w:space="0" w:color="auto"/>
        <w:left w:val="none" w:sz="0" w:space="0" w:color="auto"/>
        <w:bottom w:val="none" w:sz="0" w:space="0" w:color="auto"/>
        <w:right w:val="none" w:sz="0" w:space="0" w:color="auto"/>
      </w:divBdr>
    </w:div>
    <w:div w:id="1004554736">
      <w:bodyDiv w:val="1"/>
      <w:marLeft w:val="0"/>
      <w:marRight w:val="0"/>
      <w:marTop w:val="0"/>
      <w:marBottom w:val="0"/>
      <w:divBdr>
        <w:top w:val="none" w:sz="0" w:space="0" w:color="auto"/>
        <w:left w:val="none" w:sz="0" w:space="0" w:color="auto"/>
        <w:bottom w:val="none" w:sz="0" w:space="0" w:color="auto"/>
        <w:right w:val="none" w:sz="0" w:space="0" w:color="auto"/>
      </w:divBdr>
    </w:div>
    <w:div w:id="1015694846">
      <w:bodyDiv w:val="1"/>
      <w:marLeft w:val="0"/>
      <w:marRight w:val="0"/>
      <w:marTop w:val="0"/>
      <w:marBottom w:val="0"/>
      <w:divBdr>
        <w:top w:val="none" w:sz="0" w:space="0" w:color="auto"/>
        <w:left w:val="none" w:sz="0" w:space="0" w:color="auto"/>
        <w:bottom w:val="none" w:sz="0" w:space="0" w:color="auto"/>
        <w:right w:val="none" w:sz="0" w:space="0" w:color="auto"/>
      </w:divBdr>
    </w:div>
    <w:div w:id="1020547721">
      <w:bodyDiv w:val="1"/>
      <w:marLeft w:val="0"/>
      <w:marRight w:val="0"/>
      <w:marTop w:val="0"/>
      <w:marBottom w:val="0"/>
      <w:divBdr>
        <w:top w:val="none" w:sz="0" w:space="0" w:color="auto"/>
        <w:left w:val="none" w:sz="0" w:space="0" w:color="auto"/>
        <w:bottom w:val="none" w:sz="0" w:space="0" w:color="auto"/>
        <w:right w:val="none" w:sz="0" w:space="0" w:color="auto"/>
      </w:divBdr>
    </w:div>
    <w:div w:id="1051154541">
      <w:bodyDiv w:val="1"/>
      <w:marLeft w:val="0"/>
      <w:marRight w:val="0"/>
      <w:marTop w:val="0"/>
      <w:marBottom w:val="0"/>
      <w:divBdr>
        <w:top w:val="none" w:sz="0" w:space="0" w:color="auto"/>
        <w:left w:val="none" w:sz="0" w:space="0" w:color="auto"/>
        <w:bottom w:val="none" w:sz="0" w:space="0" w:color="auto"/>
        <w:right w:val="none" w:sz="0" w:space="0" w:color="auto"/>
      </w:divBdr>
    </w:div>
    <w:div w:id="1100875009">
      <w:bodyDiv w:val="1"/>
      <w:marLeft w:val="0"/>
      <w:marRight w:val="0"/>
      <w:marTop w:val="0"/>
      <w:marBottom w:val="0"/>
      <w:divBdr>
        <w:top w:val="none" w:sz="0" w:space="0" w:color="auto"/>
        <w:left w:val="none" w:sz="0" w:space="0" w:color="auto"/>
        <w:bottom w:val="none" w:sz="0" w:space="0" w:color="auto"/>
        <w:right w:val="none" w:sz="0" w:space="0" w:color="auto"/>
      </w:divBdr>
    </w:div>
    <w:div w:id="1117723136">
      <w:bodyDiv w:val="1"/>
      <w:marLeft w:val="0"/>
      <w:marRight w:val="0"/>
      <w:marTop w:val="0"/>
      <w:marBottom w:val="0"/>
      <w:divBdr>
        <w:top w:val="none" w:sz="0" w:space="0" w:color="auto"/>
        <w:left w:val="none" w:sz="0" w:space="0" w:color="auto"/>
        <w:bottom w:val="none" w:sz="0" w:space="0" w:color="auto"/>
        <w:right w:val="none" w:sz="0" w:space="0" w:color="auto"/>
      </w:divBdr>
    </w:div>
    <w:div w:id="1133138355">
      <w:bodyDiv w:val="1"/>
      <w:marLeft w:val="0"/>
      <w:marRight w:val="0"/>
      <w:marTop w:val="0"/>
      <w:marBottom w:val="0"/>
      <w:divBdr>
        <w:top w:val="none" w:sz="0" w:space="0" w:color="auto"/>
        <w:left w:val="none" w:sz="0" w:space="0" w:color="auto"/>
        <w:bottom w:val="none" w:sz="0" w:space="0" w:color="auto"/>
        <w:right w:val="none" w:sz="0" w:space="0" w:color="auto"/>
      </w:divBdr>
    </w:div>
    <w:div w:id="1180244642">
      <w:bodyDiv w:val="1"/>
      <w:marLeft w:val="0"/>
      <w:marRight w:val="0"/>
      <w:marTop w:val="0"/>
      <w:marBottom w:val="0"/>
      <w:divBdr>
        <w:top w:val="none" w:sz="0" w:space="0" w:color="auto"/>
        <w:left w:val="none" w:sz="0" w:space="0" w:color="auto"/>
        <w:bottom w:val="none" w:sz="0" w:space="0" w:color="auto"/>
        <w:right w:val="none" w:sz="0" w:space="0" w:color="auto"/>
      </w:divBdr>
    </w:div>
    <w:div w:id="1199926418">
      <w:bodyDiv w:val="1"/>
      <w:marLeft w:val="0"/>
      <w:marRight w:val="0"/>
      <w:marTop w:val="0"/>
      <w:marBottom w:val="0"/>
      <w:divBdr>
        <w:top w:val="none" w:sz="0" w:space="0" w:color="auto"/>
        <w:left w:val="none" w:sz="0" w:space="0" w:color="auto"/>
        <w:bottom w:val="none" w:sz="0" w:space="0" w:color="auto"/>
        <w:right w:val="none" w:sz="0" w:space="0" w:color="auto"/>
      </w:divBdr>
    </w:div>
    <w:div w:id="1265697253">
      <w:bodyDiv w:val="1"/>
      <w:marLeft w:val="0"/>
      <w:marRight w:val="0"/>
      <w:marTop w:val="0"/>
      <w:marBottom w:val="0"/>
      <w:divBdr>
        <w:top w:val="none" w:sz="0" w:space="0" w:color="auto"/>
        <w:left w:val="none" w:sz="0" w:space="0" w:color="auto"/>
        <w:bottom w:val="none" w:sz="0" w:space="0" w:color="auto"/>
        <w:right w:val="none" w:sz="0" w:space="0" w:color="auto"/>
      </w:divBdr>
    </w:div>
    <w:div w:id="1270041111">
      <w:bodyDiv w:val="1"/>
      <w:marLeft w:val="0"/>
      <w:marRight w:val="0"/>
      <w:marTop w:val="0"/>
      <w:marBottom w:val="0"/>
      <w:divBdr>
        <w:top w:val="none" w:sz="0" w:space="0" w:color="auto"/>
        <w:left w:val="none" w:sz="0" w:space="0" w:color="auto"/>
        <w:bottom w:val="none" w:sz="0" w:space="0" w:color="auto"/>
        <w:right w:val="none" w:sz="0" w:space="0" w:color="auto"/>
      </w:divBdr>
    </w:div>
    <w:div w:id="1272929335">
      <w:bodyDiv w:val="1"/>
      <w:marLeft w:val="0"/>
      <w:marRight w:val="0"/>
      <w:marTop w:val="0"/>
      <w:marBottom w:val="0"/>
      <w:divBdr>
        <w:top w:val="none" w:sz="0" w:space="0" w:color="auto"/>
        <w:left w:val="none" w:sz="0" w:space="0" w:color="auto"/>
        <w:bottom w:val="none" w:sz="0" w:space="0" w:color="auto"/>
        <w:right w:val="none" w:sz="0" w:space="0" w:color="auto"/>
      </w:divBdr>
    </w:div>
    <w:div w:id="1339116040">
      <w:bodyDiv w:val="1"/>
      <w:marLeft w:val="0"/>
      <w:marRight w:val="0"/>
      <w:marTop w:val="0"/>
      <w:marBottom w:val="0"/>
      <w:divBdr>
        <w:top w:val="none" w:sz="0" w:space="0" w:color="auto"/>
        <w:left w:val="none" w:sz="0" w:space="0" w:color="auto"/>
        <w:bottom w:val="none" w:sz="0" w:space="0" w:color="auto"/>
        <w:right w:val="none" w:sz="0" w:space="0" w:color="auto"/>
      </w:divBdr>
    </w:div>
    <w:div w:id="1339845258">
      <w:bodyDiv w:val="1"/>
      <w:marLeft w:val="0"/>
      <w:marRight w:val="0"/>
      <w:marTop w:val="0"/>
      <w:marBottom w:val="0"/>
      <w:divBdr>
        <w:top w:val="none" w:sz="0" w:space="0" w:color="auto"/>
        <w:left w:val="none" w:sz="0" w:space="0" w:color="auto"/>
        <w:bottom w:val="none" w:sz="0" w:space="0" w:color="auto"/>
        <w:right w:val="none" w:sz="0" w:space="0" w:color="auto"/>
      </w:divBdr>
    </w:div>
    <w:div w:id="1368289796">
      <w:bodyDiv w:val="1"/>
      <w:marLeft w:val="0"/>
      <w:marRight w:val="0"/>
      <w:marTop w:val="0"/>
      <w:marBottom w:val="0"/>
      <w:divBdr>
        <w:top w:val="none" w:sz="0" w:space="0" w:color="auto"/>
        <w:left w:val="none" w:sz="0" w:space="0" w:color="auto"/>
        <w:bottom w:val="none" w:sz="0" w:space="0" w:color="auto"/>
        <w:right w:val="none" w:sz="0" w:space="0" w:color="auto"/>
      </w:divBdr>
    </w:div>
    <w:div w:id="1392076587">
      <w:bodyDiv w:val="1"/>
      <w:marLeft w:val="0"/>
      <w:marRight w:val="0"/>
      <w:marTop w:val="0"/>
      <w:marBottom w:val="0"/>
      <w:divBdr>
        <w:top w:val="none" w:sz="0" w:space="0" w:color="auto"/>
        <w:left w:val="none" w:sz="0" w:space="0" w:color="auto"/>
        <w:bottom w:val="none" w:sz="0" w:space="0" w:color="auto"/>
        <w:right w:val="none" w:sz="0" w:space="0" w:color="auto"/>
      </w:divBdr>
    </w:div>
    <w:div w:id="1394505406">
      <w:bodyDiv w:val="1"/>
      <w:marLeft w:val="0"/>
      <w:marRight w:val="0"/>
      <w:marTop w:val="0"/>
      <w:marBottom w:val="0"/>
      <w:divBdr>
        <w:top w:val="none" w:sz="0" w:space="0" w:color="auto"/>
        <w:left w:val="none" w:sz="0" w:space="0" w:color="auto"/>
        <w:bottom w:val="none" w:sz="0" w:space="0" w:color="auto"/>
        <w:right w:val="none" w:sz="0" w:space="0" w:color="auto"/>
      </w:divBdr>
    </w:div>
    <w:div w:id="1439718802">
      <w:bodyDiv w:val="1"/>
      <w:marLeft w:val="0"/>
      <w:marRight w:val="0"/>
      <w:marTop w:val="0"/>
      <w:marBottom w:val="0"/>
      <w:divBdr>
        <w:top w:val="none" w:sz="0" w:space="0" w:color="auto"/>
        <w:left w:val="none" w:sz="0" w:space="0" w:color="auto"/>
        <w:bottom w:val="none" w:sz="0" w:space="0" w:color="auto"/>
        <w:right w:val="none" w:sz="0" w:space="0" w:color="auto"/>
      </w:divBdr>
    </w:div>
    <w:div w:id="1468162705">
      <w:bodyDiv w:val="1"/>
      <w:marLeft w:val="0"/>
      <w:marRight w:val="0"/>
      <w:marTop w:val="0"/>
      <w:marBottom w:val="0"/>
      <w:divBdr>
        <w:top w:val="none" w:sz="0" w:space="0" w:color="auto"/>
        <w:left w:val="none" w:sz="0" w:space="0" w:color="auto"/>
        <w:bottom w:val="none" w:sz="0" w:space="0" w:color="auto"/>
        <w:right w:val="none" w:sz="0" w:space="0" w:color="auto"/>
      </w:divBdr>
    </w:div>
    <w:div w:id="1469282820">
      <w:bodyDiv w:val="1"/>
      <w:marLeft w:val="0"/>
      <w:marRight w:val="0"/>
      <w:marTop w:val="0"/>
      <w:marBottom w:val="0"/>
      <w:divBdr>
        <w:top w:val="none" w:sz="0" w:space="0" w:color="auto"/>
        <w:left w:val="none" w:sz="0" w:space="0" w:color="auto"/>
        <w:bottom w:val="none" w:sz="0" w:space="0" w:color="auto"/>
        <w:right w:val="none" w:sz="0" w:space="0" w:color="auto"/>
      </w:divBdr>
    </w:div>
    <w:div w:id="1500533796">
      <w:bodyDiv w:val="1"/>
      <w:marLeft w:val="0"/>
      <w:marRight w:val="0"/>
      <w:marTop w:val="0"/>
      <w:marBottom w:val="0"/>
      <w:divBdr>
        <w:top w:val="none" w:sz="0" w:space="0" w:color="auto"/>
        <w:left w:val="none" w:sz="0" w:space="0" w:color="auto"/>
        <w:bottom w:val="none" w:sz="0" w:space="0" w:color="auto"/>
        <w:right w:val="none" w:sz="0" w:space="0" w:color="auto"/>
      </w:divBdr>
    </w:div>
    <w:div w:id="1577472481">
      <w:bodyDiv w:val="1"/>
      <w:marLeft w:val="0"/>
      <w:marRight w:val="0"/>
      <w:marTop w:val="0"/>
      <w:marBottom w:val="0"/>
      <w:divBdr>
        <w:top w:val="none" w:sz="0" w:space="0" w:color="auto"/>
        <w:left w:val="none" w:sz="0" w:space="0" w:color="auto"/>
        <w:bottom w:val="none" w:sz="0" w:space="0" w:color="auto"/>
        <w:right w:val="none" w:sz="0" w:space="0" w:color="auto"/>
      </w:divBdr>
    </w:div>
    <w:div w:id="1578397394">
      <w:bodyDiv w:val="1"/>
      <w:marLeft w:val="0"/>
      <w:marRight w:val="0"/>
      <w:marTop w:val="0"/>
      <w:marBottom w:val="0"/>
      <w:divBdr>
        <w:top w:val="none" w:sz="0" w:space="0" w:color="auto"/>
        <w:left w:val="none" w:sz="0" w:space="0" w:color="auto"/>
        <w:bottom w:val="none" w:sz="0" w:space="0" w:color="auto"/>
        <w:right w:val="none" w:sz="0" w:space="0" w:color="auto"/>
      </w:divBdr>
    </w:div>
    <w:div w:id="1621455481">
      <w:bodyDiv w:val="1"/>
      <w:marLeft w:val="0"/>
      <w:marRight w:val="0"/>
      <w:marTop w:val="0"/>
      <w:marBottom w:val="0"/>
      <w:divBdr>
        <w:top w:val="none" w:sz="0" w:space="0" w:color="auto"/>
        <w:left w:val="none" w:sz="0" w:space="0" w:color="auto"/>
        <w:bottom w:val="none" w:sz="0" w:space="0" w:color="auto"/>
        <w:right w:val="none" w:sz="0" w:space="0" w:color="auto"/>
      </w:divBdr>
    </w:div>
    <w:div w:id="1629315141">
      <w:bodyDiv w:val="1"/>
      <w:marLeft w:val="0"/>
      <w:marRight w:val="0"/>
      <w:marTop w:val="0"/>
      <w:marBottom w:val="0"/>
      <w:divBdr>
        <w:top w:val="none" w:sz="0" w:space="0" w:color="auto"/>
        <w:left w:val="none" w:sz="0" w:space="0" w:color="auto"/>
        <w:bottom w:val="none" w:sz="0" w:space="0" w:color="auto"/>
        <w:right w:val="none" w:sz="0" w:space="0" w:color="auto"/>
      </w:divBdr>
    </w:div>
    <w:div w:id="1636448047">
      <w:bodyDiv w:val="1"/>
      <w:marLeft w:val="0"/>
      <w:marRight w:val="0"/>
      <w:marTop w:val="0"/>
      <w:marBottom w:val="0"/>
      <w:divBdr>
        <w:top w:val="none" w:sz="0" w:space="0" w:color="auto"/>
        <w:left w:val="none" w:sz="0" w:space="0" w:color="auto"/>
        <w:bottom w:val="none" w:sz="0" w:space="0" w:color="auto"/>
        <w:right w:val="none" w:sz="0" w:space="0" w:color="auto"/>
      </w:divBdr>
    </w:div>
    <w:div w:id="1655522853">
      <w:bodyDiv w:val="1"/>
      <w:marLeft w:val="0"/>
      <w:marRight w:val="0"/>
      <w:marTop w:val="0"/>
      <w:marBottom w:val="0"/>
      <w:divBdr>
        <w:top w:val="none" w:sz="0" w:space="0" w:color="auto"/>
        <w:left w:val="none" w:sz="0" w:space="0" w:color="auto"/>
        <w:bottom w:val="none" w:sz="0" w:space="0" w:color="auto"/>
        <w:right w:val="none" w:sz="0" w:space="0" w:color="auto"/>
      </w:divBdr>
    </w:div>
    <w:div w:id="1656059151">
      <w:bodyDiv w:val="1"/>
      <w:marLeft w:val="0"/>
      <w:marRight w:val="0"/>
      <w:marTop w:val="0"/>
      <w:marBottom w:val="0"/>
      <w:divBdr>
        <w:top w:val="none" w:sz="0" w:space="0" w:color="auto"/>
        <w:left w:val="none" w:sz="0" w:space="0" w:color="auto"/>
        <w:bottom w:val="none" w:sz="0" w:space="0" w:color="auto"/>
        <w:right w:val="none" w:sz="0" w:space="0" w:color="auto"/>
      </w:divBdr>
    </w:div>
    <w:div w:id="1696611916">
      <w:bodyDiv w:val="1"/>
      <w:marLeft w:val="0"/>
      <w:marRight w:val="0"/>
      <w:marTop w:val="0"/>
      <w:marBottom w:val="0"/>
      <w:divBdr>
        <w:top w:val="none" w:sz="0" w:space="0" w:color="auto"/>
        <w:left w:val="none" w:sz="0" w:space="0" w:color="auto"/>
        <w:bottom w:val="none" w:sz="0" w:space="0" w:color="auto"/>
        <w:right w:val="none" w:sz="0" w:space="0" w:color="auto"/>
      </w:divBdr>
    </w:div>
    <w:div w:id="1713966235">
      <w:bodyDiv w:val="1"/>
      <w:marLeft w:val="0"/>
      <w:marRight w:val="0"/>
      <w:marTop w:val="0"/>
      <w:marBottom w:val="0"/>
      <w:divBdr>
        <w:top w:val="none" w:sz="0" w:space="0" w:color="auto"/>
        <w:left w:val="none" w:sz="0" w:space="0" w:color="auto"/>
        <w:bottom w:val="none" w:sz="0" w:space="0" w:color="auto"/>
        <w:right w:val="none" w:sz="0" w:space="0" w:color="auto"/>
      </w:divBdr>
    </w:div>
    <w:div w:id="1768770220">
      <w:bodyDiv w:val="1"/>
      <w:marLeft w:val="0"/>
      <w:marRight w:val="0"/>
      <w:marTop w:val="0"/>
      <w:marBottom w:val="0"/>
      <w:divBdr>
        <w:top w:val="none" w:sz="0" w:space="0" w:color="auto"/>
        <w:left w:val="none" w:sz="0" w:space="0" w:color="auto"/>
        <w:bottom w:val="none" w:sz="0" w:space="0" w:color="auto"/>
        <w:right w:val="none" w:sz="0" w:space="0" w:color="auto"/>
      </w:divBdr>
    </w:div>
    <w:div w:id="1781606495">
      <w:bodyDiv w:val="1"/>
      <w:marLeft w:val="0"/>
      <w:marRight w:val="0"/>
      <w:marTop w:val="0"/>
      <w:marBottom w:val="0"/>
      <w:divBdr>
        <w:top w:val="none" w:sz="0" w:space="0" w:color="auto"/>
        <w:left w:val="none" w:sz="0" w:space="0" w:color="auto"/>
        <w:bottom w:val="none" w:sz="0" w:space="0" w:color="auto"/>
        <w:right w:val="none" w:sz="0" w:space="0" w:color="auto"/>
      </w:divBdr>
    </w:div>
    <w:div w:id="1787197009">
      <w:bodyDiv w:val="1"/>
      <w:marLeft w:val="0"/>
      <w:marRight w:val="0"/>
      <w:marTop w:val="0"/>
      <w:marBottom w:val="0"/>
      <w:divBdr>
        <w:top w:val="none" w:sz="0" w:space="0" w:color="auto"/>
        <w:left w:val="none" w:sz="0" w:space="0" w:color="auto"/>
        <w:bottom w:val="none" w:sz="0" w:space="0" w:color="auto"/>
        <w:right w:val="none" w:sz="0" w:space="0" w:color="auto"/>
      </w:divBdr>
    </w:div>
    <w:div w:id="1787457412">
      <w:bodyDiv w:val="1"/>
      <w:marLeft w:val="0"/>
      <w:marRight w:val="0"/>
      <w:marTop w:val="0"/>
      <w:marBottom w:val="0"/>
      <w:divBdr>
        <w:top w:val="none" w:sz="0" w:space="0" w:color="auto"/>
        <w:left w:val="none" w:sz="0" w:space="0" w:color="auto"/>
        <w:bottom w:val="none" w:sz="0" w:space="0" w:color="auto"/>
        <w:right w:val="none" w:sz="0" w:space="0" w:color="auto"/>
      </w:divBdr>
    </w:div>
    <w:div w:id="1871991966">
      <w:bodyDiv w:val="1"/>
      <w:marLeft w:val="0"/>
      <w:marRight w:val="0"/>
      <w:marTop w:val="0"/>
      <w:marBottom w:val="0"/>
      <w:divBdr>
        <w:top w:val="none" w:sz="0" w:space="0" w:color="auto"/>
        <w:left w:val="none" w:sz="0" w:space="0" w:color="auto"/>
        <w:bottom w:val="none" w:sz="0" w:space="0" w:color="auto"/>
        <w:right w:val="none" w:sz="0" w:space="0" w:color="auto"/>
      </w:divBdr>
    </w:div>
    <w:div w:id="1914314622">
      <w:bodyDiv w:val="1"/>
      <w:marLeft w:val="0"/>
      <w:marRight w:val="0"/>
      <w:marTop w:val="0"/>
      <w:marBottom w:val="0"/>
      <w:divBdr>
        <w:top w:val="none" w:sz="0" w:space="0" w:color="auto"/>
        <w:left w:val="none" w:sz="0" w:space="0" w:color="auto"/>
        <w:bottom w:val="none" w:sz="0" w:space="0" w:color="auto"/>
        <w:right w:val="none" w:sz="0" w:space="0" w:color="auto"/>
      </w:divBdr>
    </w:div>
    <w:div w:id="1945644790">
      <w:bodyDiv w:val="1"/>
      <w:marLeft w:val="0"/>
      <w:marRight w:val="0"/>
      <w:marTop w:val="0"/>
      <w:marBottom w:val="0"/>
      <w:divBdr>
        <w:top w:val="none" w:sz="0" w:space="0" w:color="auto"/>
        <w:left w:val="none" w:sz="0" w:space="0" w:color="auto"/>
        <w:bottom w:val="none" w:sz="0" w:space="0" w:color="auto"/>
        <w:right w:val="none" w:sz="0" w:space="0" w:color="auto"/>
      </w:divBdr>
    </w:div>
    <w:div w:id="1963149951">
      <w:bodyDiv w:val="1"/>
      <w:marLeft w:val="0"/>
      <w:marRight w:val="0"/>
      <w:marTop w:val="0"/>
      <w:marBottom w:val="0"/>
      <w:divBdr>
        <w:top w:val="none" w:sz="0" w:space="0" w:color="auto"/>
        <w:left w:val="none" w:sz="0" w:space="0" w:color="auto"/>
        <w:bottom w:val="none" w:sz="0" w:space="0" w:color="auto"/>
        <w:right w:val="none" w:sz="0" w:space="0" w:color="auto"/>
      </w:divBdr>
    </w:div>
    <w:div w:id="1977566555">
      <w:bodyDiv w:val="1"/>
      <w:marLeft w:val="0"/>
      <w:marRight w:val="0"/>
      <w:marTop w:val="0"/>
      <w:marBottom w:val="0"/>
      <w:divBdr>
        <w:top w:val="none" w:sz="0" w:space="0" w:color="auto"/>
        <w:left w:val="none" w:sz="0" w:space="0" w:color="auto"/>
        <w:bottom w:val="none" w:sz="0" w:space="0" w:color="auto"/>
        <w:right w:val="none" w:sz="0" w:space="0" w:color="auto"/>
      </w:divBdr>
    </w:div>
    <w:div w:id="1982997136">
      <w:bodyDiv w:val="1"/>
      <w:marLeft w:val="0"/>
      <w:marRight w:val="0"/>
      <w:marTop w:val="0"/>
      <w:marBottom w:val="0"/>
      <w:divBdr>
        <w:top w:val="none" w:sz="0" w:space="0" w:color="auto"/>
        <w:left w:val="none" w:sz="0" w:space="0" w:color="auto"/>
        <w:bottom w:val="none" w:sz="0" w:space="0" w:color="auto"/>
        <w:right w:val="none" w:sz="0" w:space="0" w:color="auto"/>
      </w:divBdr>
    </w:div>
    <w:div w:id="2022318860">
      <w:bodyDiv w:val="1"/>
      <w:marLeft w:val="0"/>
      <w:marRight w:val="0"/>
      <w:marTop w:val="0"/>
      <w:marBottom w:val="0"/>
      <w:divBdr>
        <w:top w:val="none" w:sz="0" w:space="0" w:color="auto"/>
        <w:left w:val="none" w:sz="0" w:space="0" w:color="auto"/>
        <w:bottom w:val="none" w:sz="0" w:space="0" w:color="auto"/>
        <w:right w:val="none" w:sz="0" w:space="0" w:color="auto"/>
      </w:divBdr>
    </w:div>
    <w:div w:id="2025135127">
      <w:bodyDiv w:val="1"/>
      <w:marLeft w:val="0"/>
      <w:marRight w:val="0"/>
      <w:marTop w:val="0"/>
      <w:marBottom w:val="0"/>
      <w:divBdr>
        <w:top w:val="none" w:sz="0" w:space="0" w:color="auto"/>
        <w:left w:val="none" w:sz="0" w:space="0" w:color="auto"/>
        <w:bottom w:val="none" w:sz="0" w:space="0" w:color="auto"/>
        <w:right w:val="none" w:sz="0" w:space="0" w:color="auto"/>
      </w:divBdr>
    </w:div>
    <w:div w:id="2030521691">
      <w:bodyDiv w:val="1"/>
      <w:marLeft w:val="0"/>
      <w:marRight w:val="0"/>
      <w:marTop w:val="0"/>
      <w:marBottom w:val="0"/>
      <w:divBdr>
        <w:top w:val="none" w:sz="0" w:space="0" w:color="auto"/>
        <w:left w:val="none" w:sz="0" w:space="0" w:color="auto"/>
        <w:bottom w:val="none" w:sz="0" w:space="0" w:color="auto"/>
        <w:right w:val="none" w:sz="0" w:space="0" w:color="auto"/>
      </w:divBdr>
    </w:div>
    <w:div w:id="2036033943">
      <w:bodyDiv w:val="1"/>
      <w:marLeft w:val="0"/>
      <w:marRight w:val="0"/>
      <w:marTop w:val="0"/>
      <w:marBottom w:val="0"/>
      <w:divBdr>
        <w:top w:val="none" w:sz="0" w:space="0" w:color="auto"/>
        <w:left w:val="none" w:sz="0" w:space="0" w:color="auto"/>
        <w:bottom w:val="none" w:sz="0" w:space="0" w:color="auto"/>
        <w:right w:val="none" w:sz="0" w:space="0" w:color="auto"/>
      </w:divBdr>
    </w:div>
    <w:div w:id="2089230811">
      <w:bodyDiv w:val="1"/>
      <w:marLeft w:val="0"/>
      <w:marRight w:val="0"/>
      <w:marTop w:val="0"/>
      <w:marBottom w:val="0"/>
      <w:divBdr>
        <w:top w:val="none" w:sz="0" w:space="0" w:color="auto"/>
        <w:left w:val="none" w:sz="0" w:space="0" w:color="auto"/>
        <w:bottom w:val="none" w:sz="0" w:space="0" w:color="auto"/>
        <w:right w:val="none" w:sz="0" w:space="0" w:color="auto"/>
      </w:divBdr>
    </w:div>
    <w:div w:id="20931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caresscotland.org/" TargetMode="External"/><Relationship Id="rId13" Type="http://schemas.openxmlformats.org/officeDocument/2006/relationships/hyperlink" Target="https://www.academymedicalcent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demymedicalcentre.co.uk/lgb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uk.org.uk/information-advice/health-wellbeing/exercise/walking-tips-ad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rkrun.org.uk/forfarloch/" TargetMode="External"/><Relationship Id="rId4" Type="http://schemas.openxmlformats.org/officeDocument/2006/relationships/settings" Target="settings.xml"/><Relationship Id="rId9" Type="http://schemas.openxmlformats.org/officeDocument/2006/relationships/hyperlink" Target="mailto:meetingcentre@strathmorec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CB373-3FFE-4AAE-8982-42A67283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amcgregor4</dc:creator>
  <cp:lastModifiedBy>amcgregor4</cp:lastModifiedBy>
  <cp:revision>2</cp:revision>
  <dcterms:created xsi:type="dcterms:W3CDTF">2022-03-25T08:40:00Z</dcterms:created>
  <dcterms:modified xsi:type="dcterms:W3CDTF">2022-03-25T08:40:00Z</dcterms:modified>
</cp:coreProperties>
</file>