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DF" w:rsidRPr="00A758DF" w:rsidRDefault="00A758DF" w:rsidP="00A758DF">
      <w:pPr>
        <w:widowControl w:val="0"/>
        <w:rPr>
          <w:rFonts w:ascii="Century Gothic" w:hAnsi="Century Gothic"/>
          <w:bCs/>
          <w:sz w:val="22"/>
          <w:szCs w:val="22"/>
        </w:rPr>
      </w:pPr>
      <w:r w:rsidRPr="00A758DF">
        <w:rPr>
          <w:rFonts w:ascii="Century Gothic" w:hAnsi="Century Gothic"/>
          <w:bCs/>
          <w:sz w:val="22"/>
          <w:szCs w:val="22"/>
        </w:rPr>
        <w:t>Academy Medical Centre</w:t>
      </w:r>
    </w:p>
    <w:p w:rsidR="00A758DF" w:rsidRPr="00A758DF" w:rsidRDefault="00A758DF" w:rsidP="00A758DF">
      <w:pPr>
        <w:widowControl w:val="0"/>
        <w:rPr>
          <w:rFonts w:ascii="Century Gothic" w:hAnsi="Century Gothic"/>
          <w:bCs/>
          <w:sz w:val="22"/>
          <w:szCs w:val="22"/>
        </w:rPr>
      </w:pPr>
      <w:r w:rsidRPr="00A758DF">
        <w:rPr>
          <w:rFonts w:ascii="Century Gothic" w:hAnsi="Century Gothic"/>
          <w:bCs/>
          <w:sz w:val="22"/>
          <w:szCs w:val="22"/>
        </w:rPr>
        <w:t>Newsletter</w:t>
      </w:r>
    </w:p>
    <w:p w:rsidR="00FB4956" w:rsidRDefault="005D020C" w:rsidP="00A758DF">
      <w:pPr>
        <w:widowControl w:val="0"/>
        <w:rPr>
          <w:rFonts w:ascii="Century Gothic" w:hAnsi="Century Gothic"/>
          <w:bCs/>
          <w:sz w:val="22"/>
          <w:szCs w:val="22"/>
        </w:rPr>
      </w:pPr>
      <w:r>
        <w:rPr>
          <w:rFonts w:ascii="Century Gothic" w:hAnsi="Century Gothic"/>
          <w:bCs/>
          <w:sz w:val="22"/>
          <w:szCs w:val="22"/>
        </w:rPr>
        <w:t>Summer 2022</w:t>
      </w:r>
    </w:p>
    <w:p w:rsidR="002F305C" w:rsidRDefault="002F305C" w:rsidP="00FB4956">
      <w:pPr>
        <w:pStyle w:val="Title"/>
        <w:rPr>
          <w:sz w:val="28"/>
          <w:szCs w:val="28"/>
        </w:rPr>
      </w:pPr>
    </w:p>
    <w:p w:rsidR="00FB4956" w:rsidRPr="00FB4956" w:rsidRDefault="005D020C" w:rsidP="00FB4956">
      <w:pPr>
        <w:pStyle w:val="Title"/>
        <w:rPr>
          <w:sz w:val="28"/>
          <w:szCs w:val="28"/>
        </w:rPr>
      </w:pPr>
      <w:r>
        <w:rPr>
          <w:sz w:val="28"/>
          <w:szCs w:val="28"/>
        </w:rPr>
        <w:t>Update on E-Consult Service – Important Notice</w:t>
      </w:r>
    </w:p>
    <w:p w:rsidR="005D020C" w:rsidRDefault="005D020C" w:rsidP="005D020C">
      <w:pPr>
        <w:widowControl w:val="0"/>
        <w:spacing w:after="280"/>
        <w:rPr>
          <w:rFonts w:ascii="Century Gothic" w:hAnsi="Century Gothic"/>
          <w:sz w:val="24"/>
          <w:szCs w:val="24"/>
        </w:rPr>
      </w:pPr>
      <w:r>
        <w:rPr>
          <w:rFonts w:ascii="Century Gothic" w:hAnsi="Century Gothic"/>
          <w:sz w:val="24"/>
          <w:szCs w:val="24"/>
        </w:rPr>
        <w:t xml:space="preserve">Following constant review over the last 2 years the GP Partners have taken the reluctant decision to remove the </w:t>
      </w:r>
      <w:proofErr w:type="spellStart"/>
      <w:r>
        <w:rPr>
          <w:rFonts w:ascii="Century Gothic" w:hAnsi="Century Gothic"/>
          <w:sz w:val="24"/>
          <w:szCs w:val="24"/>
        </w:rPr>
        <w:t>eConsult</w:t>
      </w:r>
      <w:proofErr w:type="spellEnd"/>
      <w:r>
        <w:rPr>
          <w:rFonts w:ascii="Century Gothic" w:hAnsi="Century Gothic"/>
          <w:sz w:val="24"/>
          <w:szCs w:val="24"/>
        </w:rPr>
        <w:t xml:space="preserve"> service.  This will cease to be available from 4 July 2022.  This is due to staff shortages and our long-term inability to recruit to a vacant GP post.  </w:t>
      </w:r>
    </w:p>
    <w:p w:rsidR="005D020C" w:rsidRDefault="005D020C" w:rsidP="005D020C">
      <w:pPr>
        <w:widowControl w:val="0"/>
        <w:spacing w:after="280"/>
        <w:rPr>
          <w:rFonts w:ascii="Century Gothic" w:hAnsi="Century Gothic"/>
          <w:sz w:val="24"/>
          <w:szCs w:val="24"/>
        </w:rPr>
      </w:pPr>
      <w:r>
        <w:rPr>
          <w:rFonts w:ascii="Century Gothic" w:hAnsi="Century Gothic"/>
          <w:sz w:val="24"/>
          <w:szCs w:val="24"/>
        </w:rPr>
        <w:t xml:space="preserve">During these difficult and challenging times of shortages we want to be able to give all our patients the same level of excellent care and by having only one avenue to access our service, i.e. by telephone we feel this is much fairer to patients and more manageable from a practice perspective. </w:t>
      </w:r>
    </w:p>
    <w:p w:rsidR="005D020C" w:rsidRDefault="005D020C" w:rsidP="005D020C">
      <w:pPr>
        <w:widowControl w:val="0"/>
        <w:spacing w:after="280"/>
      </w:pPr>
      <w:r>
        <w:rPr>
          <w:rFonts w:ascii="Century Gothic" w:hAnsi="Century Gothic"/>
          <w:sz w:val="24"/>
          <w:szCs w:val="24"/>
        </w:rPr>
        <w:t xml:space="preserve">It may be that the </w:t>
      </w:r>
      <w:proofErr w:type="spellStart"/>
      <w:r>
        <w:rPr>
          <w:rFonts w:ascii="Century Gothic" w:hAnsi="Century Gothic"/>
          <w:sz w:val="24"/>
          <w:szCs w:val="24"/>
        </w:rPr>
        <w:t>eConsult</w:t>
      </w:r>
      <w:proofErr w:type="spellEnd"/>
      <w:r>
        <w:rPr>
          <w:rFonts w:ascii="Century Gothic" w:hAnsi="Century Gothic"/>
          <w:sz w:val="24"/>
          <w:szCs w:val="24"/>
        </w:rPr>
        <w:t xml:space="preserve"> service can be reinstated in the future when our practice is on a more stable footing but until then we would ask that all patients contact the practice via phone on 01307 462316 with their enquiry.  Please do not email any enquiries to the practice (unless asked to do so by a member of staff) as this is not acceptable or monitored method of access or communication. </w:t>
      </w:r>
      <w:r>
        <w:t> </w:t>
      </w:r>
    </w:p>
    <w:p w:rsidR="00A758DF" w:rsidRPr="002F305C" w:rsidRDefault="002F305C" w:rsidP="00A758DF">
      <w:pPr>
        <w:widowControl w:val="0"/>
      </w:pPr>
      <w:r>
        <w:t> </w:t>
      </w:r>
    </w:p>
    <w:p w:rsidR="00A758DF" w:rsidRPr="00B57CCB" w:rsidRDefault="00A758DF" w:rsidP="00A758DF">
      <w:pPr>
        <w:pStyle w:val="Title"/>
        <w:rPr>
          <w:sz w:val="28"/>
          <w:szCs w:val="28"/>
        </w:rPr>
      </w:pPr>
      <w:r w:rsidRPr="00B57CCB">
        <w:rPr>
          <w:sz w:val="28"/>
          <w:szCs w:val="28"/>
        </w:rPr>
        <w:t>Public Holidays</w:t>
      </w:r>
      <w:r w:rsidR="005D020C">
        <w:rPr>
          <w:sz w:val="28"/>
          <w:szCs w:val="28"/>
        </w:rPr>
        <w:t xml:space="preserve"> - 2022</w:t>
      </w:r>
    </w:p>
    <w:p w:rsidR="00A758DF" w:rsidRDefault="00A758DF" w:rsidP="00A758DF">
      <w:pPr>
        <w:widowControl w:val="0"/>
      </w:pPr>
      <w:r>
        <w:t> </w:t>
      </w:r>
    </w:p>
    <w:p w:rsidR="00FB4956" w:rsidRPr="00FB4956" w:rsidRDefault="00FB4956" w:rsidP="00FB4956">
      <w:pPr>
        <w:widowControl w:val="0"/>
        <w:rPr>
          <w:rFonts w:ascii="Century Gothic" w:hAnsi="Century Gothic"/>
          <w:sz w:val="24"/>
          <w:szCs w:val="24"/>
        </w:rPr>
      </w:pPr>
      <w:r w:rsidRPr="00FB4956">
        <w:rPr>
          <w:rFonts w:ascii="Century Gothic" w:hAnsi="Century Gothic"/>
          <w:bCs/>
          <w:sz w:val="24"/>
          <w:szCs w:val="24"/>
        </w:rPr>
        <w:t xml:space="preserve">We will be closed all </w:t>
      </w:r>
      <w:proofErr w:type="gramStart"/>
      <w:r w:rsidRPr="00FB4956">
        <w:rPr>
          <w:rFonts w:ascii="Century Gothic" w:hAnsi="Century Gothic"/>
          <w:bCs/>
          <w:sz w:val="24"/>
          <w:szCs w:val="24"/>
        </w:rPr>
        <w:t>day  on</w:t>
      </w:r>
      <w:proofErr w:type="gramEnd"/>
      <w:r w:rsidRPr="00FB4956">
        <w:rPr>
          <w:rFonts w:ascii="Century Gothic" w:hAnsi="Century Gothic"/>
          <w:bCs/>
          <w:sz w:val="24"/>
          <w:szCs w:val="24"/>
        </w:rPr>
        <w:t xml:space="preserve"> the following Public Holidays –</w:t>
      </w:r>
    </w:p>
    <w:p w:rsidR="005D020C" w:rsidRDefault="005D020C" w:rsidP="002F305C">
      <w:pPr>
        <w:widowControl w:val="0"/>
        <w:rPr>
          <w:rFonts w:ascii="Century Gothic" w:hAnsi="Century Gothic"/>
          <w:bCs/>
          <w:sz w:val="24"/>
          <w:szCs w:val="24"/>
        </w:rPr>
      </w:pPr>
      <w:r>
        <w:rPr>
          <w:rFonts w:ascii="Century Gothic" w:hAnsi="Century Gothic"/>
          <w:bCs/>
          <w:sz w:val="24"/>
          <w:szCs w:val="24"/>
        </w:rPr>
        <w:t>Monday 25</w:t>
      </w:r>
      <w:r w:rsidRPr="005D020C">
        <w:rPr>
          <w:rFonts w:ascii="Century Gothic" w:hAnsi="Century Gothic"/>
          <w:bCs/>
          <w:sz w:val="24"/>
          <w:szCs w:val="24"/>
          <w:vertAlign w:val="superscript"/>
        </w:rPr>
        <w:t>th</w:t>
      </w:r>
      <w:r>
        <w:rPr>
          <w:rFonts w:ascii="Century Gothic" w:hAnsi="Century Gothic"/>
          <w:bCs/>
          <w:sz w:val="24"/>
          <w:szCs w:val="24"/>
        </w:rPr>
        <w:t xml:space="preserve"> July</w:t>
      </w:r>
    </w:p>
    <w:p w:rsidR="00FB4956" w:rsidRDefault="00FB4956" w:rsidP="002F305C">
      <w:pPr>
        <w:widowControl w:val="0"/>
        <w:rPr>
          <w:rFonts w:ascii="Century Gothic" w:hAnsi="Century Gothic"/>
          <w:b/>
          <w:bCs/>
          <w:sz w:val="24"/>
          <w:szCs w:val="24"/>
        </w:rPr>
      </w:pPr>
      <w:r>
        <w:rPr>
          <w:rFonts w:ascii="Century Gothic" w:hAnsi="Century Gothic"/>
          <w:b/>
          <w:bCs/>
          <w:sz w:val="24"/>
          <w:szCs w:val="24"/>
        </w:rPr>
        <w:t> </w:t>
      </w:r>
    </w:p>
    <w:p w:rsidR="00FB4956" w:rsidRDefault="00FB4956" w:rsidP="00FB4956">
      <w:pPr>
        <w:widowControl w:val="0"/>
        <w:ind w:left="45"/>
        <w:rPr>
          <w:rFonts w:ascii="Century Gothic" w:hAnsi="Century Gothic"/>
          <w:sz w:val="24"/>
          <w:szCs w:val="24"/>
        </w:rPr>
      </w:pPr>
      <w:r>
        <w:rPr>
          <w:rFonts w:ascii="Century Gothic" w:hAnsi="Century Gothic"/>
          <w:sz w:val="24"/>
          <w:szCs w:val="24"/>
        </w:rPr>
        <w:t xml:space="preserve">If you take regular medications, please ensure you check you have enough left to cover times we are closed. It’s also important not to over order, so only request what you need, and make sure you don’t run out of anything during that time. Did you know that if you have a long term condition and require regular medication you can register for the </w:t>
      </w:r>
      <w:r>
        <w:rPr>
          <w:rFonts w:ascii="Century Gothic" w:hAnsi="Century Gothic"/>
          <w:b/>
          <w:bCs/>
          <w:sz w:val="24"/>
          <w:szCs w:val="24"/>
        </w:rPr>
        <w:t xml:space="preserve">Chronic Medication Service (CMS) </w:t>
      </w:r>
      <w:r>
        <w:rPr>
          <w:rFonts w:ascii="Century Gothic" w:hAnsi="Century Gothic"/>
          <w:sz w:val="24"/>
          <w:szCs w:val="24"/>
        </w:rPr>
        <w:t xml:space="preserve">with your pharmacist for serial prescriptions who will dispense these at 8 weekly intervals without the need to order your prescription online or in </w:t>
      </w:r>
      <w:proofErr w:type="gramStart"/>
      <w:r>
        <w:rPr>
          <w:rFonts w:ascii="Century Gothic" w:hAnsi="Century Gothic"/>
          <w:sz w:val="24"/>
          <w:szCs w:val="24"/>
        </w:rPr>
        <w:t>surgery.</w:t>
      </w:r>
      <w:proofErr w:type="gramEnd"/>
      <w:r>
        <w:rPr>
          <w:rFonts w:ascii="Century Gothic" w:hAnsi="Century Gothic"/>
          <w:sz w:val="24"/>
          <w:szCs w:val="24"/>
        </w:rPr>
        <w:t xml:space="preserve"> For more information please discuss with your local community Pharmacist to register.</w:t>
      </w:r>
    </w:p>
    <w:p w:rsidR="00FB4956" w:rsidRDefault="00FB4956" w:rsidP="00FB4956">
      <w:pPr>
        <w:widowControl w:val="0"/>
        <w:ind w:left="720" w:hanging="360"/>
        <w:rPr>
          <w:rFonts w:ascii="Century Gothic" w:hAnsi="Century Gothic"/>
          <w:sz w:val="24"/>
          <w:szCs w:val="24"/>
        </w:rPr>
      </w:pPr>
      <w:r>
        <w:rPr>
          <w:rFonts w:ascii="Century Gothic" w:hAnsi="Century Gothic"/>
          <w:sz w:val="24"/>
          <w:szCs w:val="24"/>
        </w:rPr>
        <w:t> </w:t>
      </w:r>
    </w:p>
    <w:p w:rsidR="00FB4956" w:rsidRDefault="00FB4956" w:rsidP="00FB4956">
      <w:pPr>
        <w:widowControl w:val="0"/>
        <w:spacing w:after="200"/>
        <w:rPr>
          <w:rFonts w:ascii="Century Gothic" w:hAnsi="Century Gothic"/>
          <w:sz w:val="24"/>
          <w:szCs w:val="24"/>
        </w:rPr>
      </w:pPr>
      <w:r>
        <w:rPr>
          <w:rFonts w:ascii="Century Gothic" w:hAnsi="Century Gothic"/>
          <w:sz w:val="24"/>
          <w:szCs w:val="24"/>
        </w:rPr>
        <w:t>If you are ill on a day or time when the surgery is closed and you can’t wait until it reopens help may be available from a range of NHS services, from your pharmacy and minor injuries unit, to NHS Inform and NHS 24 on 111</w:t>
      </w:r>
    </w:p>
    <w:p w:rsidR="00FB4956" w:rsidRDefault="00FB4956" w:rsidP="00FB4956">
      <w:pPr>
        <w:widowControl w:val="0"/>
      </w:pPr>
      <w:r>
        <w:t> </w:t>
      </w:r>
    </w:p>
    <w:p w:rsidR="005D020C" w:rsidRDefault="005D020C" w:rsidP="00FB4956">
      <w:pPr>
        <w:pStyle w:val="Title"/>
        <w:rPr>
          <w:sz w:val="28"/>
          <w:szCs w:val="28"/>
        </w:rPr>
      </w:pPr>
    </w:p>
    <w:p w:rsidR="005D020C" w:rsidRDefault="005D020C" w:rsidP="00FB4956">
      <w:pPr>
        <w:pStyle w:val="Title"/>
        <w:rPr>
          <w:sz w:val="28"/>
          <w:szCs w:val="28"/>
        </w:rPr>
      </w:pPr>
    </w:p>
    <w:p w:rsidR="00FB4956" w:rsidRPr="00FB4956" w:rsidRDefault="005D020C" w:rsidP="00FB4956">
      <w:pPr>
        <w:pStyle w:val="Title"/>
        <w:rPr>
          <w:sz w:val="28"/>
          <w:szCs w:val="28"/>
        </w:rPr>
      </w:pPr>
      <w:proofErr w:type="spellStart"/>
      <w:r>
        <w:rPr>
          <w:sz w:val="28"/>
          <w:szCs w:val="28"/>
        </w:rPr>
        <w:lastRenderedPageBreak/>
        <w:t>ANGUSalive</w:t>
      </w:r>
      <w:proofErr w:type="spellEnd"/>
      <w:r>
        <w:rPr>
          <w:sz w:val="28"/>
          <w:szCs w:val="28"/>
        </w:rPr>
        <w:t xml:space="preserve"> MacMillan Cancer Support Services</w:t>
      </w:r>
      <w:r w:rsidR="002F305C">
        <w:rPr>
          <w:sz w:val="28"/>
          <w:szCs w:val="28"/>
        </w:rPr>
        <w:t xml:space="preserve"> </w:t>
      </w:r>
    </w:p>
    <w:p w:rsidR="005D020C" w:rsidRDefault="00FB4956" w:rsidP="005D020C">
      <w:pPr>
        <w:pStyle w:val="Subtitle"/>
      </w:pPr>
      <w:r>
        <w:t> </w:t>
      </w:r>
      <w:r w:rsidR="005D020C">
        <w:t xml:space="preserve">Information and Support Service </w:t>
      </w:r>
    </w:p>
    <w:p w:rsidR="005D020C" w:rsidRDefault="005D020C" w:rsidP="005D020C">
      <w:pPr>
        <w:widowControl w:val="0"/>
        <w:spacing w:after="280"/>
        <w:rPr>
          <w:rFonts w:ascii="Century Gothic" w:hAnsi="Century Gothic"/>
          <w:sz w:val="24"/>
          <w:szCs w:val="24"/>
        </w:rPr>
      </w:pPr>
      <w:r>
        <w:rPr>
          <w:rFonts w:ascii="Century Gothic" w:hAnsi="Century Gothic"/>
          <w:sz w:val="24"/>
          <w:szCs w:val="24"/>
        </w:rPr>
        <w:t>Across Angus the Information and Support service is free and open to anyone; those who have cancer themselves, friends, family members of those living with cancer, or simply those with questions around cancer.</w:t>
      </w:r>
    </w:p>
    <w:p w:rsidR="005D020C" w:rsidRDefault="005D020C" w:rsidP="005D020C">
      <w:pPr>
        <w:widowControl w:val="0"/>
        <w:spacing w:after="280"/>
        <w:rPr>
          <w:rFonts w:ascii="Century Gothic" w:hAnsi="Century Gothic"/>
          <w:sz w:val="24"/>
          <w:szCs w:val="24"/>
        </w:rPr>
      </w:pPr>
      <w:r>
        <w:rPr>
          <w:rFonts w:ascii="Century Gothic" w:hAnsi="Century Gothic"/>
          <w:sz w:val="24"/>
          <w:szCs w:val="24"/>
        </w:rPr>
        <w:t>Based in local libraries they have free information booklets, one-to-one arranged appointments, weekly drop-in services and a cancer peer support service.</w:t>
      </w:r>
    </w:p>
    <w:p w:rsidR="005D020C" w:rsidRDefault="005D020C" w:rsidP="005D020C">
      <w:pPr>
        <w:widowControl w:val="0"/>
        <w:spacing w:after="280"/>
        <w:rPr>
          <w:rFonts w:ascii="Century Gothic" w:hAnsi="Century Gothic"/>
          <w:sz w:val="24"/>
          <w:szCs w:val="24"/>
        </w:rPr>
      </w:pPr>
      <w:r>
        <w:rPr>
          <w:rFonts w:ascii="Century Gothic" w:hAnsi="Century Gothic"/>
          <w:sz w:val="24"/>
          <w:szCs w:val="24"/>
        </w:rPr>
        <w:t>For further information please -</w:t>
      </w:r>
    </w:p>
    <w:p w:rsidR="005D020C" w:rsidRDefault="005D020C" w:rsidP="005D020C">
      <w:pPr>
        <w:widowControl w:val="0"/>
        <w:spacing w:after="280"/>
        <w:ind w:left="567" w:hanging="567"/>
        <w:rPr>
          <w:rFonts w:ascii="Century Gothic" w:hAnsi="Century Gothic"/>
          <w:sz w:val="24"/>
          <w:szCs w:val="24"/>
        </w:rPr>
      </w:pPr>
      <w:r>
        <w:rPr>
          <w:rFonts w:ascii="Symbol" w:hAnsi="Symbol"/>
          <w:lang/>
        </w:rPr>
        <w:t></w:t>
      </w:r>
      <w:r>
        <w:t> </w:t>
      </w:r>
      <w:r>
        <w:rPr>
          <w:rFonts w:ascii="Century Gothic" w:hAnsi="Century Gothic"/>
          <w:sz w:val="24"/>
          <w:szCs w:val="24"/>
        </w:rPr>
        <w:t xml:space="preserve">email MacmillanInfoSupport@angusalive.scot or call 01307 492465 </w:t>
      </w:r>
    </w:p>
    <w:p w:rsidR="005D020C" w:rsidRDefault="005D020C" w:rsidP="005D020C">
      <w:pPr>
        <w:widowControl w:val="0"/>
        <w:spacing w:after="280"/>
        <w:ind w:left="567" w:hanging="567"/>
        <w:rPr>
          <w:rFonts w:ascii="Century Gothic" w:hAnsi="Century Gothic"/>
          <w:sz w:val="24"/>
          <w:szCs w:val="24"/>
        </w:rPr>
      </w:pPr>
      <w:r>
        <w:rPr>
          <w:rFonts w:ascii="Symbol" w:hAnsi="Symbol"/>
          <w:lang/>
        </w:rPr>
        <w:t></w:t>
      </w:r>
      <w:r>
        <w:t> </w:t>
      </w:r>
      <w:r>
        <w:rPr>
          <w:rFonts w:ascii="Century Gothic" w:hAnsi="Century Gothic"/>
          <w:sz w:val="24"/>
          <w:szCs w:val="24"/>
        </w:rPr>
        <w:t xml:space="preserve">or just drop into one of the sites as advertised on the website by clicking </w:t>
      </w:r>
      <w:hyperlink r:id="rId8" w:history="1">
        <w:r>
          <w:rPr>
            <w:rStyle w:val="Hyperlink"/>
            <w:rFonts w:ascii="Century Gothic" w:hAnsi="Century Gothic"/>
            <w:sz w:val="24"/>
            <w:szCs w:val="24"/>
          </w:rPr>
          <w:t>HERE</w:t>
        </w:r>
      </w:hyperlink>
      <w:r>
        <w:rPr>
          <w:rFonts w:ascii="Century Gothic" w:hAnsi="Century Gothic"/>
          <w:sz w:val="24"/>
          <w:szCs w:val="24"/>
        </w:rPr>
        <w:t>(https://www.angusalive.scot/libraries/macmillan/).  The Forfar drop in is at Forfar Library weekly on Thursdays between 3pm and 5pm.</w:t>
      </w:r>
    </w:p>
    <w:p w:rsidR="005D020C" w:rsidRDefault="005D020C" w:rsidP="005D020C">
      <w:pPr>
        <w:pStyle w:val="Subtitle"/>
      </w:pPr>
      <w:r>
        <w:t>Move More</w:t>
      </w:r>
    </w:p>
    <w:p w:rsidR="005D020C" w:rsidRDefault="005D020C" w:rsidP="005D020C">
      <w:pPr>
        <w:widowControl w:val="0"/>
        <w:spacing w:after="280"/>
        <w:rPr>
          <w:rFonts w:ascii="Century Gothic" w:hAnsi="Century Gothic"/>
          <w:sz w:val="24"/>
          <w:szCs w:val="24"/>
        </w:rPr>
      </w:pPr>
      <w:r>
        <w:rPr>
          <w:rFonts w:ascii="Century Gothic" w:hAnsi="Century Gothic"/>
          <w:sz w:val="24"/>
          <w:szCs w:val="24"/>
        </w:rPr>
        <w:t xml:space="preserve">If you are living with cancer in Angus, </w:t>
      </w:r>
      <w:proofErr w:type="spellStart"/>
      <w:r>
        <w:rPr>
          <w:rFonts w:ascii="Century Gothic" w:hAnsi="Century Gothic"/>
          <w:sz w:val="24"/>
          <w:szCs w:val="24"/>
        </w:rPr>
        <w:t>ANGUSalive</w:t>
      </w:r>
      <w:proofErr w:type="spellEnd"/>
      <w:r>
        <w:rPr>
          <w:rFonts w:ascii="Century Gothic" w:hAnsi="Century Gothic"/>
          <w:sz w:val="24"/>
          <w:szCs w:val="24"/>
        </w:rPr>
        <w:t xml:space="preserve"> offer a free programme to help you get and stay active, supported by Macmillan Cancer Support. In Forfar, they offer Gentle Movement, gardening, and walking groups. Online sessions are also available. If you are interested in finding out more, please </w:t>
      </w:r>
    </w:p>
    <w:p w:rsidR="005D020C" w:rsidRDefault="005D020C" w:rsidP="005D020C">
      <w:pPr>
        <w:widowControl w:val="0"/>
        <w:spacing w:after="280"/>
        <w:ind w:left="567" w:hanging="567"/>
        <w:rPr>
          <w:rFonts w:ascii="Century Gothic" w:hAnsi="Century Gothic"/>
          <w:sz w:val="24"/>
          <w:szCs w:val="24"/>
        </w:rPr>
      </w:pPr>
      <w:r>
        <w:rPr>
          <w:rFonts w:ascii="Symbol" w:hAnsi="Symbol"/>
          <w:lang/>
        </w:rPr>
        <w:t></w:t>
      </w:r>
      <w:r>
        <w:t> </w:t>
      </w:r>
      <w:r>
        <w:rPr>
          <w:rFonts w:ascii="Century Gothic" w:hAnsi="Century Gothic"/>
          <w:sz w:val="24"/>
          <w:szCs w:val="24"/>
        </w:rPr>
        <w:t xml:space="preserve">email movemore@angusalive.scot or call 01307 492059 </w:t>
      </w:r>
    </w:p>
    <w:p w:rsidR="005D020C" w:rsidRDefault="005D020C" w:rsidP="005D020C">
      <w:pPr>
        <w:widowControl w:val="0"/>
        <w:spacing w:after="280"/>
        <w:ind w:left="567" w:hanging="567"/>
        <w:rPr>
          <w:rFonts w:ascii="Century Gothic" w:hAnsi="Century Gothic"/>
          <w:sz w:val="24"/>
          <w:szCs w:val="24"/>
        </w:rPr>
      </w:pPr>
      <w:r>
        <w:rPr>
          <w:rFonts w:ascii="Symbol" w:hAnsi="Symbol"/>
          <w:lang/>
        </w:rPr>
        <w:t></w:t>
      </w:r>
      <w:r>
        <w:t> </w:t>
      </w:r>
      <w:r>
        <w:rPr>
          <w:rFonts w:ascii="Century Gothic" w:hAnsi="Century Gothic"/>
          <w:sz w:val="24"/>
          <w:szCs w:val="24"/>
        </w:rPr>
        <w:t xml:space="preserve">Information can also be found on their website or by clicking </w:t>
      </w:r>
      <w:hyperlink r:id="rId9" w:history="1">
        <w:r>
          <w:rPr>
            <w:rStyle w:val="Hyperlink"/>
            <w:rFonts w:ascii="Century Gothic" w:hAnsi="Century Gothic"/>
            <w:sz w:val="24"/>
            <w:szCs w:val="24"/>
          </w:rPr>
          <w:t>HERE</w:t>
        </w:r>
      </w:hyperlink>
      <w:r>
        <w:rPr>
          <w:rFonts w:ascii="Century Gothic" w:hAnsi="Century Gothic"/>
          <w:sz w:val="24"/>
          <w:szCs w:val="24"/>
        </w:rPr>
        <w:t xml:space="preserve"> (https://www.angusalive.scot/sport-leisure/move-more/)</w:t>
      </w:r>
    </w:p>
    <w:p w:rsidR="00B57CCB" w:rsidRPr="00FB4956" w:rsidRDefault="005D020C" w:rsidP="005D020C">
      <w:pPr>
        <w:widowControl w:val="0"/>
      </w:pPr>
      <w:r>
        <w:t> </w:t>
      </w:r>
    </w:p>
    <w:p w:rsidR="00A758DF" w:rsidRPr="00B57CCB" w:rsidRDefault="005D020C" w:rsidP="00A758DF">
      <w:pPr>
        <w:pStyle w:val="Title"/>
        <w:rPr>
          <w:sz w:val="28"/>
          <w:szCs w:val="28"/>
        </w:rPr>
      </w:pPr>
      <w:r>
        <w:rPr>
          <w:sz w:val="28"/>
          <w:szCs w:val="28"/>
          <w:lang w:val="en-US"/>
        </w:rPr>
        <w:t>Your Feedback Means a Lot…</w:t>
      </w:r>
    </w:p>
    <w:p w:rsidR="005D020C" w:rsidRDefault="005D020C" w:rsidP="005D020C">
      <w:pPr>
        <w:widowControl w:val="0"/>
        <w:rPr>
          <w:rFonts w:ascii="Century Gothic" w:hAnsi="Century Gothic"/>
          <w:sz w:val="24"/>
          <w:szCs w:val="24"/>
        </w:rPr>
      </w:pPr>
      <w:r>
        <w:rPr>
          <w:rFonts w:ascii="Century Gothic" w:hAnsi="Century Gothic"/>
          <w:sz w:val="24"/>
          <w:szCs w:val="24"/>
        </w:rPr>
        <w:t xml:space="preserve">“I am really thankful for the response and help for Mum...Things will constantly change so I am glad of the open communications and help” </w:t>
      </w:r>
    </w:p>
    <w:p w:rsidR="005D020C" w:rsidRDefault="005D020C" w:rsidP="005D020C">
      <w:pPr>
        <w:widowControl w:val="0"/>
      </w:pPr>
      <w:r>
        <w:t> </w:t>
      </w:r>
    </w:p>
    <w:p w:rsidR="005D020C" w:rsidRDefault="005D020C" w:rsidP="005D020C">
      <w:pPr>
        <w:widowControl w:val="0"/>
        <w:rPr>
          <w:rFonts w:ascii="Century Gothic" w:hAnsi="Century Gothic"/>
          <w:sz w:val="24"/>
          <w:szCs w:val="24"/>
        </w:rPr>
      </w:pPr>
      <w:r>
        <w:rPr>
          <w:rFonts w:ascii="Century Gothic" w:hAnsi="Century Gothic"/>
          <w:sz w:val="24"/>
          <w:szCs w:val="24"/>
        </w:rPr>
        <w:t xml:space="preserve">We were asked to pass on to staff  how helpful and lovely Erin has been when dealing with a patient and her family, who feels Erin is the best receptionist she has ever dealt with. Well done Erin. Also asked to pass on how happy she is with the nursing team particularly Lorraine and Trish. She is also very happy with the care given by Dr </w:t>
      </w:r>
      <w:proofErr w:type="spellStart"/>
      <w:r>
        <w:rPr>
          <w:rFonts w:ascii="Century Gothic" w:hAnsi="Century Gothic"/>
          <w:sz w:val="24"/>
          <w:szCs w:val="24"/>
        </w:rPr>
        <w:t>Denholm</w:t>
      </w:r>
      <w:proofErr w:type="spellEnd"/>
      <w:r>
        <w:rPr>
          <w:rFonts w:ascii="Century Gothic" w:hAnsi="Century Gothic"/>
          <w:sz w:val="24"/>
          <w:szCs w:val="24"/>
        </w:rPr>
        <w:t>.</w:t>
      </w:r>
    </w:p>
    <w:p w:rsidR="005D020C" w:rsidRDefault="005D020C" w:rsidP="005D020C">
      <w:pPr>
        <w:widowControl w:val="0"/>
      </w:pPr>
      <w:r>
        <w:t> </w:t>
      </w:r>
    </w:p>
    <w:p w:rsidR="00A758DF" w:rsidRDefault="00A758DF" w:rsidP="00A758DF">
      <w:pPr>
        <w:widowControl w:val="0"/>
      </w:pPr>
      <w:r>
        <w:t> </w:t>
      </w:r>
    </w:p>
    <w:p w:rsidR="00A758DF" w:rsidRPr="00B57CCB" w:rsidRDefault="005D020C" w:rsidP="00A758DF">
      <w:pPr>
        <w:pStyle w:val="Title"/>
        <w:rPr>
          <w:sz w:val="28"/>
          <w:szCs w:val="28"/>
          <w:lang w:val="en-US"/>
        </w:rPr>
      </w:pPr>
      <w:r>
        <w:rPr>
          <w:sz w:val="28"/>
          <w:szCs w:val="28"/>
          <w:lang w:val="en-US"/>
        </w:rPr>
        <w:t>Strathmore Cricket Club Meeting Centre Update</w:t>
      </w:r>
    </w:p>
    <w:p w:rsidR="00FB4956" w:rsidRDefault="00FB4956" w:rsidP="00FB4956">
      <w:pPr>
        <w:widowControl w:val="0"/>
      </w:pPr>
      <w:r>
        <w:t> </w:t>
      </w:r>
    </w:p>
    <w:p w:rsidR="005D020C" w:rsidRDefault="005D020C" w:rsidP="005D020C">
      <w:pPr>
        <w:widowControl w:val="0"/>
        <w:spacing w:after="200"/>
        <w:rPr>
          <w:rFonts w:ascii="Century Gothic" w:hAnsi="Century Gothic"/>
          <w:sz w:val="24"/>
          <w:szCs w:val="24"/>
          <w:lang w:val="en-US"/>
        </w:rPr>
      </w:pPr>
      <w:r>
        <w:rPr>
          <w:rFonts w:ascii="Century Gothic" w:hAnsi="Century Gothic"/>
          <w:sz w:val="24"/>
          <w:szCs w:val="24"/>
          <w:lang w:val="en-US"/>
        </w:rPr>
        <w:t xml:space="preserve">A name has </w:t>
      </w:r>
      <w:r>
        <w:rPr>
          <w:rFonts w:ascii="Century Gothic" w:hAnsi="Century Gothic"/>
          <w:sz w:val="24"/>
          <w:szCs w:val="24"/>
        </w:rPr>
        <w:t xml:space="preserve">now been decided for the centre – </w:t>
      </w:r>
      <w:proofErr w:type="spellStart"/>
      <w:r>
        <w:rPr>
          <w:rFonts w:ascii="Century Gothic" w:hAnsi="Century Gothic"/>
          <w:sz w:val="24"/>
          <w:szCs w:val="24"/>
        </w:rPr>
        <w:t>Lochside</w:t>
      </w:r>
      <w:proofErr w:type="spellEnd"/>
      <w:r>
        <w:rPr>
          <w:rFonts w:ascii="Century Gothic" w:hAnsi="Century Gothic"/>
          <w:sz w:val="24"/>
          <w:szCs w:val="24"/>
        </w:rPr>
        <w:t xml:space="preserve"> Connections. This </w:t>
      </w:r>
      <w:r>
        <w:rPr>
          <w:rFonts w:ascii="Century Gothic" w:hAnsi="Century Gothic"/>
          <w:sz w:val="24"/>
          <w:szCs w:val="24"/>
        </w:rPr>
        <w:lastRenderedPageBreak/>
        <w:t xml:space="preserve">was by far the most popular suggestion to emerge from the online poll. </w:t>
      </w:r>
      <w:r>
        <w:rPr>
          <w:rFonts w:ascii="Century Gothic" w:hAnsi="Century Gothic"/>
          <w:sz w:val="24"/>
          <w:szCs w:val="24"/>
          <w:lang w:val="en-US"/>
        </w:rPr>
        <w:t xml:space="preserve"> </w:t>
      </w:r>
    </w:p>
    <w:p w:rsidR="005D020C" w:rsidRDefault="005D020C" w:rsidP="005D020C">
      <w:pPr>
        <w:widowControl w:val="0"/>
        <w:spacing w:after="200"/>
        <w:rPr>
          <w:rFonts w:ascii="Century Gothic" w:hAnsi="Century Gothic"/>
          <w:sz w:val="24"/>
          <w:szCs w:val="24"/>
          <w:lang w:val="en-US"/>
        </w:rPr>
      </w:pPr>
      <w:r>
        <w:rPr>
          <w:rFonts w:ascii="Century Gothic" w:hAnsi="Century Gothic"/>
          <w:sz w:val="24"/>
          <w:szCs w:val="24"/>
          <w:lang w:val="en-US"/>
        </w:rPr>
        <w:t xml:space="preserve">Meeting Centre Manager, Activity Coordinator and Support Worker are now in place and core working hours will be Tuesday—Thursday 9.30am—3.30pm. </w:t>
      </w:r>
    </w:p>
    <w:p w:rsidR="005D020C" w:rsidRDefault="005D020C" w:rsidP="005D020C">
      <w:pPr>
        <w:widowControl w:val="0"/>
        <w:spacing w:after="200"/>
        <w:rPr>
          <w:rFonts w:ascii="Century Gothic" w:hAnsi="Century Gothic"/>
          <w:sz w:val="24"/>
          <w:szCs w:val="24"/>
          <w:lang w:val="en-US"/>
        </w:rPr>
      </w:pPr>
      <w:r>
        <w:rPr>
          <w:rFonts w:ascii="Century Gothic" w:hAnsi="Century Gothic"/>
          <w:sz w:val="24"/>
          <w:szCs w:val="24"/>
          <w:lang w:val="en-US"/>
        </w:rPr>
        <w:t xml:space="preserve">The Centre has a website and social media channels where you can find regular, up to date information. </w:t>
      </w:r>
    </w:p>
    <w:p w:rsidR="005D020C" w:rsidRDefault="005D020C" w:rsidP="005D020C">
      <w:pPr>
        <w:widowControl w:val="0"/>
        <w:spacing w:after="200"/>
        <w:rPr>
          <w:rFonts w:ascii="Century Gothic" w:hAnsi="Century Gothic"/>
          <w:sz w:val="24"/>
          <w:szCs w:val="24"/>
          <w:lang w:val="en-US"/>
        </w:rPr>
      </w:pPr>
      <w:r>
        <w:rPr>
          <w:rFonts w:ascii="Century Gothic" w:hAnsi="Century Gothic"/>
          <w:sz w:val="24"/>
          <w:szCs w:val="24"/>
          <w:lang w:val="en-US"/>
        </w:rPr>
        <w:t xml:space="preserve">Website— </w:t>
      </w:r>
      <w:hyperlink r:id="rId10" w:history="1">
        <w:r>
          <w:rPr>
            <w:rStyle w:val="Hyperlink"/>
            <w:rFonts w:ascii="Century Gothic" w:hAnsi="Century Gothic"/>
            <w:sz w:val="24"/>
            <w:szCs w:val="24"/>
            <w:lang w:val="en-US"/>
          </w:rPr>
          <w:t>https://lochsideconnections.co.uk/</w:t>
        </w:r>
      </w:hyperlink>
    </w:p>
    <w:p w:rsidR="005D020C" w:rsidRDefault="005D020C" w:rsidP="005D020C">
      <w:pPr>
        <w:widowControl w:val="0"/>
        <w:spacing w:after="200"/>
        <w:rPr>
          <w:rFonts w:ascii="Century Gothic" w:hAnsi="Century Gothic"/>
          <w:sz w:val="24"/>
          <w:szCs w:val="24"/>
          <w:lang w:val="en-US"/>
        </w:rPr>
      </w:pPr>
      <w:proofErr w:type="spellStart"/>
      <w:r>
        <w:rPr>
          <w:rFonts w:ascii="Century Gothic" w:hAnsi="Century Gothic"/>
          <w:sz w:val="24"/>
          <w:szCs w:val="24"/>
          <w:lang w:val="en-US"/>
        </w:rPr>
        <w:t>Facebook</w:t>
      </w:r>
      <w:proofErr w:type="spellEnd"/>
      <w:r>
        <w:rPr>
          <w:rFonts w:ascii="Century Gothic" w:hAnsi="Century Gothic"/>
          <w:sz w:val="24"/>
          <w:szCs w:val="24"/>
          <w:lang w:val="en-US"/>
        </w:rPr>
        <w:t>—@</w:t>
      </w:r>
      <w:proofErr w:type="spellStart"/>
      <w:r>
        <w:rPr>
          <w:rFonts w:ascii="Century Gothic" w:hAnsi="Century Gothic"/>
          <w:sz w:val="24"/>
          <w:szCs w:val="24"/>
          <w:lang w:val="en-US"/>
        </w:rPr>
        <w:t>lochsideconnections</w:t>
      </w:r>
      <w:proofErr w:type="spellEnd"/>
    </w:p>
    <w:p w:rsidR="005D020C" w:rsidRDefault="005D020C" w:rsidP="005D020C">
      <w:pPr>
        <w:widowControl w:val="0"/>
        <w:spacing w:after="200"/>
      </w:pPr>
      <w:r>
        <w:rPr>
          <w:rFonts w:ascii="Century Gothic" w:hAnsi="Century Gothic"/>
          <w:sz w:val="24"/>
          <w:szCs w:val="24"/>
          <w:lang w:val="en-US"/>
        </w:rPr>
        <w:t>Twitter—@</w:t>
      </w:r>
      <w:proofErr w:type="spellStart"/>
      <w:r>
        <w:rPr>
          <w:rFonts w:ascii="Century Gothic" w:hAnsi="Century Gothic"/>
          <w:sz w:val="24"/>
          <w:szCs w:val="24"/>
          <w:lang w:val="en-US"/>
        </w:rPr>
        <w:t>lochsideconnect</w:t>
      </w:r>
      <w:proofErr w:type="spellEnd"/>
      <w:r>
        <w:t> </w:t>
      </w:r>
    </w:p>
    <w:p w:rsidR="00FB4956" w:rsidRPr="00B57CCB" w:rsidRDefault="00FB4956" w:rsidP="00B57CCB">
      <w:pPr>
        <w:widowControl w:val="0"/>
        <w:rPr>
          <w:rFonts w:ascii="Century Gothic" w:hAnsi="Century Gothic"/>
          <w:b/>
          <w:bCs/>
          <w:sz w:val="28"/>
          <w:szCs w:val="28"/>
          <w:lang w:val="en-US"/>
        </w:rPr>
      </w:pPr>
    </w:p>
    <w:p w:rsidR="00A758DF" w:rsidRPr="00FB4956" w:rsidRDefault="005D020C" w:rsidP="00A758DF">
      <w:pPr>
        <w:pStyle w:val="Title"/>
        <w:rPr>
          <w:rFonts w:ascii="Century Gothic" w:hAnsi="Century Gothic"/>
          <w:bCs/>
          <w:sz w:val="28"/>
          <w:szCs w:val="28"/>
          <w:lang w:val="en-US"/>
        </w:rPr>
      </w:pPr>
      <w:r>
        <w:rPr>
          <w:rFonts w:ascii="Century Gothic" w:hAnsi="Century Gothic"/>
          <w:bCs/>
          <w:sz w:val="28"/>
          <w:szCs w:val="28"/>
          <w:lang w:val="en-US"/>
        </w:rPr>
        <w:t>International Receptionists Day and Nurses Day</w:t>
      </w:r>
    </w:p>
    <w:p w:rsidR="005D020C" w:rsidRDefault="00A758DF" w:rsidP="005D020C">
      <w:pPr>
        <w:widowControl w:val="0"/>
        <w:spacing w:after="200"/>
        <w:rPr>
          <w:rFonts w:ascii="Century Gothic" w:hAnsi="Century Gothic"/>
          <w:sz w:val="24"/>
          <w:szCs w:val="24"/>
          <w:lang w:val="en-US"/>
        </w:rPr>
      </w:pPr>
      <w:r w:rsidRPr="002F305C">
        <w:t> </w:t>
      </w:r>
      <w:r w:rsidR="005D020C">
        <w:rPr>
          <w:rFonts w:ascii="Century Gothic" w:hAnsi="Century Gothic"/>
          <w:sz w:val="24"/>
          <w:szCs w:val="24"/>
          <w:lang w:val="en-US"/>
        </w:rPr>
        <w:t xml:space="preserve">We celebrated Receptionists Day (11th May) and Nurses Day (12th May) this year with a big thank you to our fantastic nurse and admin teams by presenting them each with a </w:t>
      </w:r>
      <w:proofErr w:type="spellStart"/>
      <w:r w:rsidR="005D020C">
        <w:rPr>
          <w:rFonts w:ascii="Century Gothic" w:hAnsi="Century Gothic"/>
          <w:sz w:val="24"/>
          <w:szCs w:val="24"/>
          <w:lang w:val="en-US"/>
        </w:rPr>
        <w:t>personalised</w:t>
      </w:r>
      <w:proofErr w:type="spellEnd"/>
      <w:r w:rsidR="005D020C">
        <w:rPr>
          <w:rFonts w:ascii="Century Gothic" w:hAnsi="Century Gothic"/>
          <w:sz w:val="24"/>
          <w:szCs w:val="24"/>
          <w:lang w:val="en-US"/>
        </w:rPr>
        <w:t xml:space="preserve"> card, chocolates and a notebook. We also celebrated with the wider team by having some </w:t>
      </w:r>
      <w:proofErr w:type="spellStart"/>
      <w:r w:rsidR="005D020C">
        <w:rPr>
          <w:rFonts w:ascii="Century Gothic" w:hAnsi="Century Gothic"/>
          <w:sz w:val="24"/>
          <w:szCs w:val="24"/>
          <w:lang w:val="en-US"/>
        </w:rPr>
        <w:t>mocktails</w:t>
      </w:r>
      <w:proofErr w:type="spellEnd"/>
      <w:r w:rsidR="005D020C">
        <w:rPr>
          <w:rFonts w:ascii="Century Gothic" w:hAnsi="Century Gothic"/>
          <w:sz w:val="24"/>
          <w:szCs w:val="24"/>
          <w:lang w:val="en-US"/>
        </w:rPr>
        <w:t xml:space="preserve"> (non-alcoholic cocktails) at coffee time as an extra treat. I think we can all agree that we are lucky to have such a wonderful bunch in our practice! </w:t>
      </w:r>
    </w:p>
    <w:p w:rsidR="00FB4956" w:rsidRDefault="005D020C" w:rsidP="00FB4956">
      <w:pPr>
        <w:widowControl w:val="0"/>
      </w:pPr>
      <w:r>
        <w:t> </w:t>
      </w:r>
    </w:p>
    <w:p w:rsidR="00A758DF" w:rsidRDefault="00A758DF" w:rsidP="00A758DF">
      <w:pPr>
        <w:widowControl w:val="0"/>
      </w:pPr>
    </w:p>
    <w:p w:rsidR="00CE7951" w:rsidRDefault="002F305C" w:rsidP="00CE7951">
      <w:pPr>
        <w:pStyle w:val="Title"/>
        <w:rPr>
          <w:rFonts w:ascii="Times New Roman" w:hAnsi="Times New Roman"/>
          <w:sz w:val="20"/>
          <w:szCs w:val="20"/>
        </w:rPr>
      </w:pPr>
      <w:r>
        <w:rPr>
          <w:sz w:val="28"/>
          <w:szCs w:val="28"/>
        </w:rPr>
        <w:t xml:space="preserve">NHS </w:t>
      </w:r>
      <w:r w:rsidR="005D020C">
        <w:rPr>
          <w:sz w:val="28"/>
          <w:szCs w:val="28"/>
        </w:rPr>
        <w:t>Pharmacy First Scotland</w:t>
      </w:r>
    </w:p>
    <w:p w:rsidR="005D020C" w:rsidRDefault="005D020C" w:rsidP="005D020C">
      <w:pPr>
        <w:widowControl w:val="0"/>
        <w:spacing w:after="200"/>
        <w:rPr>
          <w:rFonts w:ascii="Century Gothic" w:hAnsi="Century Gothic"/>
          <w:sz w:val="24"/>
          <w:szCs w:val="24"/>
          <w:lang w:val="en-US"/>
        </w:rPr>
      </w:pPr>
      <w:r>
        <w:rPr>
          <w:rFonts w:ascii="Century Gothic" w:hAnsi="Century Gothic"/>
          <w:sz w:val="24"/>
          <w:szCs w:val="24"/>
          <w:lang w:val="en-US"/>
        </w:rPr>
        <w:t xml:space="preserve">NHS Pharmacy First Scotland is an NHS service provided by your local community pharmacy. If you have a minor illness, a pharmacy is the </w:t>
      </w:r>
      <w:r>
        <w:rPr>
          <w:rFonts w:ascii="Century Gothic" w:hAnsi="Century Gothic"/>
          <w:b/>
          <w:bCs/>
          <w:i/>
          <w:iCs/>
          <w:sz w:val="24"/>
          <w:szCs w:val="24"/>
          <w:lang w:val="en-US"/>
        </w:rPr>
        <w:t xml:space="preserve">first </w:t>
      </w:r>
      <w:r>
        <w:rPr>
          <w:rFonts w:ascii="Century Gothic" w:hAnsi="Century Gothic"/>
          <w:sz w:val="24"/>
          <w:szCs w:val="24"/>
          <w:lang w:val="en-US"/>
        </w:rPr>
        <w:t xml:space="preserve">place you should go for advice. You do not usually need an appointment and you can go to any pharmacy. Your local pharmacist or trained member of the team will give you advice and provide medicine if needed. They can also refer you to another healthcare professional if they feel your condition needs further investigation or more specialist care.  </w:t>
      </w:r>
      <w:r>
        <w:rPr>
          <w:rFonts w:ascii="Century Gothic" w:hAnsi="Century Gothic"/>
          <w:b/>
          <w:bCs/>
          <w:i/>
          <w:iCs/>
          <w:sz w:val="24"/>
          <w:szCs w:val="24"/>
          <w:lang w:val="en-US"/>
        </w:rPr>
        <w:t>This service is open to anyone living in Scotland.</w:t>
      </w:r>
    </w:p>
    <w:p w:rsidR="005D020C" w:rsidRDefault="005D020C" w:rsidP="005D020C">
      <w:pPr>
        <w:widowControl w:val="0"/>
        <w:spacing w:after="200"/>
        <w:rPr>
          <w:rFonts w:ascii="Century Gothic" w:hAnsi="Century Gothic"/>
          <w:sz w:val="24"/>
          <w:szCs w:val="24"/>
          <w:lang w:val="en-US"/>
        </w:rPr>
      </w:pPr>
      <w:r>
        <w:rPr>
          <w:rFonts w:ascii="Century Gothic" w:hAnsi="Century Gothic"/>
          <w:sz w:val="24"/>
          <w:szCs w:val="24"/>
          <w:lang w:val="en-US"/>
        </w:rPr>
        <w:t xml:space="preserve">For more information visit NHS Inform by clicking </w:t>
      </w:r>
      <w:hyperlink r:id="rId11" w:history="1">
        <w:r>
          <w:rPr>
            <w:rStyle w:val="Hyperlink"/>
            <w:rFonts w:ascii="Century Gothic" w:hAnsi="Century Gothic"/>
            <w:sz w:val="24"/>
            <w:szCs w:val="24"/>
            <w:lang w:val="en-US"/>
          </w:rPr>
          <w:t>HERE</w:t>
        </w:r>
      </w:hyperlink>
      <w:r>
        <w:rPr>
          <w:rFonts w:ascii="Century Gothic" w:hAnsi="Century Gothic"/>
          <w:sz w:val="24"/>
          <w:szCs w:val="24"/>
          <w:lang w:val="en-US"/>
        </w:rPr>
        <w:t xml:space="preserve"> (https://www.nhsinform.scot/care-support-and-rights/nhs-services/pharmacy/nhs-pharmacy-first-scotland)</w:t>
      </w:r>
    </w:p>
    <w:p w:rsidR="002F305C" w:rsidRDefault="005D020C" w:rsidP="002F305C">
      <w:pPr>
        <w:widowControl w:val="0"/>
      </w:pPr>
      <w:r>
        <w:t> </w:t>
      </w:r>
      <w:r w:rsidR="002F305C">
        <w:t> </w:t>
      </w:r>
    </w:p>
    <w:p w:rsidR="00B61B1D" w:rsidRDefault="00B61B1D" w:rsidP="00B61B1D">
      <w:pPr>
        <w:widowControl w:val="0"/>
      </w:pPr>
    </w:p>
    <w:p w:rsidR="00B57CCB" w:rsidRPr="00B57CCB" w:rsidRDefault="005D020C" w:rsidP="00B57CCB">
      <w:pPr>
        <w:pStyle w:val="Title"/>
        <w:rPr>
          <w:sz w:val="28"/>
          <w:szCs w:val="28"/>
        </w:rPr>
      </w:pPr>
      <w:r>
        <w:rPr>
          <w:sz w:val="28"/>
          <w:szCs w:val="28"/>
        </w:rPr>
        <w:t>Care and Treatment Centres - Update</w:t>
      </w:r>
      <w:r w:rsidR="00B57CCB" w:rsidRPr="00B57CCB">
        <w:rPr>
          <w:sz w:val="28"/>
          <w:szCs w:val="28"/>
        </w:rPr>
        <w:t xml:space="preserve"> </w:t>
      </w:r>
    </w:p>
    <w:p w:rsidR="005D020C" w:rsidRDefault="005D020C" w:rsidP="005D020C">
      <w:pPr>
        <w:widowControl w:val="0"/>
        <w:spacing w:after="280"/>
        <w:rPr>
          <w:rFonts w:ascii="Century Gothic" w:hAnsi="Century Gothic"/>
          <w:sz w:val="24"/>
          <w:szCs w:val="24"/>
        </w:rPr>
      </w:pPr>
      <w:r>
        <w:rPr>
          <w:rFonts w:ascii="Century Gothic" w:hAnsi="Century Gothic"/>
          <w:sz w:val="24"/>
          <w:szCs w:val="24"/>
        </w:rPr>
        <w:t xml:space="preserve">Following a transfer of work from general practice to Care and Treatment Centre in </w:t>
      </w:r>
      <w:proofErr w:type="spellStart"/>
      <w:r>
        <w:rPr>
          <w:rFonts w:ascii="Century Gothic" w:hAnsi="Century Gothic"/>
          <w:sz w:val="24"/>
          <w:szCs w:val="24"/>
        </w:rPr>
        <w:t>Whitehills</w:t>
      </w:r>
      <w:proofErr w:type="spellEnd"/>
      <w:r>
        <w:rPr>
          <w:rFonts w:ascii="Century Gothic" w:hAnsi="Century Gothic"/>
          <w:sz w:val="24"/>
          <w:szCs w:val="24"/>
        </w:rPr>
        <w:t xml:space="preserve"> Hospital, Forfar in July 2021, where certain tasks could be done in a hub setting to lighten the workload on practice staff, the practice took a decision that all annual chronic disease reviews would be transferred </w:t>
      </w:r>
      <w:r>
        <w:rPr>
          <w:rFonts w:ascii="Century Gothic" w:hAnsi="Century Gothic"/>
          <w:sz w:val="24"/>
          <w:szCs w:val="24"/>
        </w:rPr>
        <w:lastRenderedPageBreak/>
        <w:t xml:space="preserve">to the Care and Treatment Centre in </w:t>
      </w:r>
      <w:proofErr w:type="spellStart"/>
      <w:r>
        <w:rPr>
          <w:rFonts w:ascii="Century Gothic" w:hAnsi="Century Gothic"/>
          <w:sz w:val="24"/>
          <w:szCs w:val="24"/>
        </w:rPr>
        <w:t>Whitehills</w:t>
      </w:r>
      <w:proofErr w:type="spellEnd"/>
      <w:r>
        <w:rPr>
          <w:rFonts w:ascii="Century Gothic" w:hAnsi="Century Gothic"/>
          <w:sz w:val="24"/>
          <w:szCs w:val="24"/>
        </w:rPr>
        <w:t xml:space="preserve"> Hospital, Forfar. This was in line with the new GP contract 2018 and the service offered by Angus Health and Social Care Partnership.</w:t>
      </w:r>
    </w:p>
    <w:p w:rsidR="005D020C" w:rsidRDefault="005D020C" w:rsidP="005D020C">
      <w:pPr>
        <w:widowControl w:val="0"/>
        <w:spacing w:after="280"/>
        <w:rPr>
          <w:rFonts w:ascii="Century Gothic" w:hAnsi="Century Gothic"/>
          <w:sz w:val="24"/>
          <w:szCs w:val="24"/>
        </w:rPr>
      </w:pPr>
      <w:r>
        <w:rPr>
          <w:rFonts w:ascii="Century Gothic" w:hAnsi="Century Gothic"/>
          <w:sz w:val="24"/>
          <w:szCs w:val="24"/>
        </w:rPr>
        <w:t>Following constant review and consideration of patient feedback the GP partners have listened to all suggestions taken the further decision that most chronic disease reviews will return to being undertaken in the Practice by our Healthcare Assistants from August 2022.</w:t>
      </w:r>
    </w:p>
    <w:p w:rsidR="005D020C" w:rsidRDefault="005D020C" w:rsidP="005D020C">
      <w:pPr>
        <w:widowControl w:val="0"/>
        <w:spacing w:after="280"/>
        <w:rPr>
          <w:rFonts w:ascii="Century Gothic" w:hAnsi="Century Gothic"/>
          <w:sz w:val="24"/>
          <w:szCs w:val="24"/>
        </w:rPr>
      </w:pPr>
      <w:r>
        <w:rPr>
          <w:rFonts w:ascii="Century Gothic" w:hAnsi="Century Gothic"/>
          <w:sz w:val="24"/>
          <w:szCs w:val="24"/>
        </w:rPr>
        <w:t>We feel that the service provided in-house by our highly trained Healthcare Assistants compliments our longstanding data gathering processes more fully and any issues raised by patients at the time of their review can be dealt with more efficiently in-house with less inconvenience to the patient.</w:t>
      </w:r>
    </w:p>
    <w:p w:rsidR="005D020C" w:rsidRDefault="005D020C" w:rsidP="005D020C">
      <w:pPr>
        <w:widowControl w:val="0"/>
        <w:spacing w:after="280"/>
        <w:rPr>
          <w:rFonts w:ascii="Century Gothic" w:hAnsi="Century Gothic"/>
          <w:sz w:val="24"/>
          <w:szCs w:val="24"/>
        </w:rPr>
      </w:pPr>
      <w:r>
        <w:rPr>
          <w:rFonts w:ascii="Century Gothic" w:hAnsi="Century Gothic"/>
          <w:sz w:val="24"/>
          <w:szCs w:val="24"/>
        </w:rPr>
        <w:t xml:space="preserve">Letters for annual reviews will be sent out towards the end of July asking patients to make appointments at the practice for their review in August but there may still be occasions when patients are asked to make appointments for blood taking at </w:t>
      </w:r>
      <w:proofErr w:type="spellStart"/>
      <w:r>
        <w:rPr>
          <w:rFonts w:ascii="Century Gothic" w:hAnsi="Century Gothic"/>
          <w:sz w:val="24"/>
          <w:szCs w:val="24"/>
        </w:rPr>
        <w:t>Whitehills</w:t>
      </w:r>
      <w:proofErr w:type="spellEnd"/>
      <w:r>
        <w:rPr>
          <w:rFonts w:ascii="Century Gothic" w:hAnsi="Century Gothic"/>
          <w:sz w:val="24"/>
          <w:szCs w:val="24"/>
        </w:rPr>
        <w:t xml:space="preserve"> and will be advised of this at the time.</w:t>
      </w:r>
    </w:p>
    <w:p w:rsidR="005D020C" w:rsidRDefault="005D020C" w:rsidP="005D020C">
      <w:pPr>
        <w:widowControl w:val="0"/>
        <w:ind w:left="45"/>
        <w:rPr>
          <w:rFonts w:ascii="Century Gothic" w:hAnsi="Century Gothic"/>
          <w:sz w:val="24"/>
          <w:szCs w:val="24"/>
        </w:rPr>
      </w:pPr>
      <w:r>
        <w:rPr>
          <w:rFonts w:ascii="Century Gothic" w:hAnsi="Century Gothic"/>
          <w:sz w:val="24"/>
          <w:szCs w:val="24"/>
        </w:rPr>
        <w:t>We would like to thank our patients over the last 12 months who have worked with us and provided us with their feedback and thoughts which has resulted in us being able to confidently take this action.</w:t>
      </w:r>
    </w:p>
    <w:p w:rsidR="005D020C" w:rsidRDefault="005D020C" w:rsidP="005D020C">
      <w:pPr>
        <w:widowControl w:val="0"/>
      </w:pPr>
      <w:r>
        <w:t> </w:t>
      </w:r>
    </w:p>
    <w:p w:rsidR="002F305C" w:rsidRDefault="002F305C" w:rsidP="002F305C">
      <w:pPr>
        <w:widowControl w:val="0"/>
      </w:pPr>
      <w:r>
        <w:t> </w:t>
      </w:r>
    </w:p>
    <w:p w:rsidR="00B57CCB" w:rsidRDefault="00B61B1D" w:rsidP="00B57CCB">
      <w:pPr>
        <w:widowControl w:val="0"/>
      </w:pPr>
      <w:r>
        <w:t> </w:t>
      </w:r>
      <w:r w:rsidR="00B57CCB">
        <w:t> </w:t>
      </w:r>
    </w:p>
    <w:p w:rsidR="00B57CCB" w:rsidRPr="00B57CCB" w:rsidRDefault="005D020C" w:rsidP="00B57CCB">
      <w:pPr>
        <w:pStyle w:val="Title"/>
        <w:rPr>
          <w:sz w:val="28"/>
          <w:szCs w:val="28"/>
          <w:lang w:val="en-US"/>
        </w:rPr>
      </w:pPr>
      <w:r>
        <w:rPr>
          <w:sz w:val="28"/>
          <w:szCs w:val="28"/>
          <w:lang w:val="en-US"/>
        </w:rPr>
        <w:t>Important Notice</w:t>
      </w:r>
    </w:p>
    <w:p w:rsidR="005D020C" w:rsidRDefault="005D020C" w:rsidP="005D020C">
      <w:pPr>
        <w:widowControl w:val="0"/>
        <w:spacing w:after="200"/>
        <w:rPr>
          <w:rFonts w:ascii="Century Gothic" w:hAnsi="Century Gothic"/>
          <w:sz w:val="24"/>
          <w:szCs w:val="24"/>
          <w:lang w:val="en-US"/>
        </w:rPr>
      </w:pPr>
      <w:r>
        <w:rPr>
          <w:rFonts w:ascii="Century Gothic" w:hAnsi="Century Gothic"/>
          <w:sz w:val="24"/>
          <w:szCs w:val="24"/>
          <w:lang w:val="en-US"/>
        </w:rPr>
        <w:t xml:space="preserve">Due to Dr Kay </w:t>
      </w:r>
      <w:proofErr w:type="spellStart"/>
      <w:r>
        <w:rPr>
          <w:rFonts w:ascii="Century Gothic" w:hAnsi="Century Gothic"/>
          <w:sz w:val="24"/>
          <w:szCs w:val="24"/>
          <w:lang w:val="en-US"/>
        </w:rPr>
        <w:t>MacCallum’s</w:t>
      </w:r>
      <w:proofErr w:type="spellEnd"/>
      <w:r>
        <w:rPr>
          <w:rFonts w:ascii="Century Gothic" w:hAnsi="Century Gothic"/>
          <w:sz w:val="24"/>
          <w:szCs w:val="24"/>
          <w:lang w:val="en-US"/>
        </w:rPr>
        <w:t xml:space="preserve"> retirement within the GP team at the practice, patients have been selected to move to either Dr James </w:t>
      </w:r>
      <w:proofErr w:type="spellStart"/>
      <w:r>
        <w:rPr>
          <w:rFonts w:ascii="Century Gothic" w:hAnsi="Century Gothic"/>
          <w:sz w:val="24"/>
          <w:szCs w:val="24"/>
          <w:lang w:val="en-US"/>
        </w:rPr>
        <w:t>Denholm’s</w:t>
      </w:r>
      <w:proofErr w:type="spellEnd"/>
      <w:r>
        <w:rPr>
          <w:rFonts w:ascii="Century Gothic" w:hAnsi="Century Gothic"/>
          <w:sz w:val="24"/>
          <w:szCs w:val="24"/>
          <w:lang w:val="en-US"/>
        </w:rPr>
        <w:t xml:space="preserve"> team (Team 2) or Dr Caroline Thomas’s team (Team 3). If you have been selected to move you will have received a letter and any further contact with the practice should be directed to your new team where a member of the team will be pleased to assist you. If you have any reservations about being transferred to a new GP please feel free to speak with a member of staff who may be able to reassure you. </w:t>
      </w:r>
    </w:p>
    <w:p w:rsidR="005D020C" w:rsidRDefault="005D020C" w:rsidP="005D020C">
      <w:pPr>
        <w:widowControl w:val="0"/>
      </w:pPr>
      <w:r>
        <w:t> </w:t>
      </w:r>
    </w:p>
    <w:p w:rsidR="00B57CCB" w:rsidRPr="005D020C" w:rsidRDefault="005D020C" w:rsidP="005D020C">
      <w:pPr>
        <w:pStyle w:val="Title"/>
        <w:rPr>
          <w:sz w:val="28"/>
          <w:szCs w:val="28"/>
        </w:rPr>
      </w:pPr>
      <w:r w:rsidRPr="005D020C">
        <w:rPr>
          <w:sz w:val="28"/>
          <w:szCs w:val="28"/>
        </w:rPr>
        <w:t>Look out for our upcoming YouTube Video</w:t>
      </w:r>
    </w:p>
    <w:p w:rsidR="005D020C" w:rsidRDefault="00B57CCB" w:rsidP="005D020C">
      <w:pPr>
        <w:widowControl w:val="0"/>
        <w:ind w:left="45"/>
        <w:rPr>
          <w:rFonts w:ascii="Century Gothic" w:hAnsi="Century Gothic"/>
          <w:sz w:val="24"/>
          <w:szCs w:val="24"/>
        </w:rPr>
      </w:pPr>
      <w:r>
        <w:t> </w:t>
      </w:r>
      <w:r w:rsidR="005D020C">
        <w:rPr>
          <w:rFonts w:ascii="Century Gothic" w:hAnsi="Century Gothic"/>
          <w:sz w:val="24"/>
          <w:szCs w:val="24"/>
        </w:rPr>
        <w:t xml:space="preserve">Look out for our upcoming YouTube video on how to register and log in to Patient Services so you can quickly and easily order your prescriptions online. </w:t>
      </w:r>
    </w:p>
    <w:p w:rsidR="005D020C" w:rsidRDefault="005D020C" w:rsidP="005D020C">
      <w:pPr>
        <w:widowControl w:val="0"/>
        <w:ind w:left="45"/>
        <w:rPr>
          <w:rFonts w:ascii="Century Gothic" w:hAnsi="Century Gothic"/>
          <w:sz w:val="24"/>
          <w:szCs w:val="24"/>
        </w:rPr>
      </w:pPr>
      <w:r>
        <w:rPr>
          <w:rFonts w:ascii="Century Gothic" w:hAnsi="Century Gothic"/>
          <w:sz w:val="24"/>
          <w:szCs w:val="24"/>
        </w:rPr>
        <w:t> </w:t>
      </w:r>
    </w:p>
    <w:p w:rsidR="005D020C" w:rsidRDefault="005D020C" w:rsidP="005D020C">
      <w:pPr>
        <w:widowControl w:val="0"/>
        <w:ind w:left="45"/>
        <w:rPr>
          <w:rFonts w:ascii="Century Gothic" w:hAnsi="Century Gothic"/>
          <w:sz w:val="24"/>
          <w:szCs w:val="24"/>
        </w:rPr>
      </w:pPr>
      <w:r>
        <w:rPr>
          <w:rFonts w:ascii="Century Gothic" w:hAnsi="Century Gothic"/>
          <w:sz w:val="24"/>
          <w:szCs w:val="24"/>
        </w:rPr>
        <w:t xml:space="preserve">See our other handy videos by clicking </w:t>
      </w:r>
      <w:hyperlink r:id="rId12" w:history="1">
        <w:r>
          <w:rPr>
            <w:rStyle w:val="Hyperlink"/>
            <w:rFonts w:ascii="Century Gothic" w:hAnsi="Century Gothic"/>
            <w:sz w:val="24"/>
            <w:szCs w:val="24"/>
          </w:rPr>
          <w:t>HERE</w:t>
        </w:r>
      </w:hyperlink>
      <w:r>
        <w:rPr>
          <w:rFonts w:ascii="Century Gothic" w:hAnsi="Century Gothic"/>
          <w:sz w:val="24"/>
          <w:szCs w:val="24"/>
        </w:rPr>
        <w:t xml:space="preserve"> (https://www.youtube.com/channel/) and SUBSCRIBE so you never miss a video</w:t>
      </w:r>
      <w:proofErr w:type="gramStart"/>
      <w:r>
        <w:rPr>
          <w:rFonts w:ascii="Century Gothic" w:hAnsi="Century Gothic"/>
          <w:sz w:val="24"/>
          <w:szCs w:val="24"/>
        </w:rPr>
        <w:t>!UCShk0Co</w:t>
      </w:r>
      <w:proofErr w:type="gramEnd"/>
      <w:r>
        <w:rPr>
          <w:rFonts w:ascii="Century Gothic" w:hAnsi="Century Gothic"/>
          <w:sz w:val="24"/>
          <w:szCs w:val="24"/>
        </w:rPr>
        <w:t>_OTSveZbu82TKWRQ</w:t>
      </w:r>
    </w:p>
    <w:p w:rsidR="005D020C" w:rsidRDefault="005D020C" w:rsidP="005D020C">
      <w:pPr>
        <w:widowControl w:val="0"/>
      </w:pPr>
      <w:r>
        <w:t> </w:t>
      </w:r>
    </w:p>
    <w:p w:rsidR="00B57CCB" w:rsidRPr="005D020C" w:rsidRDefault="005D020C" w:rsidP="005D020C">
      <w:pPr>
        <w:pStyle w:val="Title"/>
        <w:rPr>
          <w:sz w:val="28"/>
          <w:szCs w:val="28"/>
        </w:rPr>
      </w:pPr>
      <w:r w:rsidRPr="005D020C">
        <w:rPr>
          <w:sz w:val="28"/>
          <w:szCs w:val="28"/>
        </w:rPr>
        <w:t xml:space="preserve">Well Done – The Moray Way Virtual Walking </w:t>
      </w:r>
      <w:proofErr w:type="spellStart"/>
      <w:r w:rsidRPr="005D020C">
        <w:rPr>
          <w:sz w:val="28"/>
          <w:szCs w:val="28"/>
        </w:rPr>
        <w:t>Challange</w:t>
      </w:r>
      <w:proofErr w:type="spellEnd"/>
    </w:p>
    <w:p w:rsidR="00B57CCB" w:rsidRDefault="00B57CCB" w:rsidP="00B57CCB">
      <w:pPr>
        <w:widowControl w:val="0"/>
      </w:pPr>
    </w:p>
    <w:p w:rsidR="005D020C" w:rsidRDefault="005D020C" w:rsidP="005D020C">
      <w:pPr>
        <w:widowControl w:val="0"/>
        <w:spacing w:after="200"/>
        <w:rPr>
          <w:rFonts w:ascii="Century Gothic" w:hAnsi="Century Gothic"/>
          <w:sz w:val="24"/>
          <w:szCs w:val="24"/>
          <w:lang w:val="en-US"/>
        </w:rPr>
      </w:pPr>
      <w:r>
        <w:rPr>
          <w:rFonts w:ascii="Century Gothic" w:hAnsi="Century Gothic"/>
          <w:sz w:val="24"/>
          <w:szCs w:val="24"/>
          <w:lang w:val="en-US"/>
        </w:rPr>
        <w:t xml:space="preserve">In our last edition we told you about the virtual walking challenge of The Moray Way that some of the staff were participating in. I think it’s fair to say we all enjoyed it and focused more on our daily steps and increasing our activity. Everyone who took part </w:t>
      </w:r>
      <w:proofErr w:type="gramStart"/>
      <w:r>
        <w:rPr>
          <w:rFonts w:ascii="Century Gothic" w:hAnsi="Century Gothic"/>
          <w:sz w:val="24"/>
          <w:szCs w:val="24"/>
          <w:lang w:val="en-US"/>
        </w:rPr>
        <w:t>were</w:t>
      </w:r>
      <w:proofErr w:type="gramEnd"/>
      <w:r>
        <w:rPr>
          <w:rFonts w:ascii="Century Gothic" w:hAnsi="Century Gothic"/>
          <w:sz w:val="24"/>
          <w:szCs w:val="24"/>
          <w:lang w:val="en-US"/>
        </w:rPr>
        <w:t xml:space="preserve"> presented with a certificate as well as additional prizes for: </w:t>
      </w:r>
    </w:p>
    <w:p w:rsidR="005D020C" w:rsidRDefault="005D020C" w:rsidP="005D020C">
      <w:pPr>
        <w:widowControl w:val="0"/>
        <w:spacing w:after="200"/>
        <w:rPr>
          <w:rFonts w:ascii="Century Gothic" w:hAnsi="Century Gothic"/>
          <w:sz w:val="24"/>
          <w:szCs w:val="24"/>
          <w:lang w:val="en-US"/>
        </w:rPr>
      </w:pPr>
      <w:r>
        <w:rPr>
          <w:rFonts w:ascii="Century Gothic" w:hAnsi="Century Gothic"/>
          <w:sz w:val="24"/>
          <w:szCs w:val="24"/>
          <w:lang w:val="en-US"/>
        </w:rPr>
        <w:t xml:space="preserve">1st place: Andrea Mason, 2nd place: Ashley </w:t>
      </w:r>
      <w:proofErr w:type="gramStart"/>
      <w:r>
        <w:rPr>
          <w:rFonts w:ascii="Century Gothic" w:hAnsi="Century Gothic"/>
          <w:sz w:val="24"/>
          <w:szCs w:val="24"/>
          <w:lang w:val="en-US"/>
        </w:rPr>
        <w:t>McGregor ,</w:t>
      </w:r>
      <w:proofErr w:type="gramEnd"/>
      <w:r>
        <w:rPr>
          <w:rFonts w:ascii="Century Gothic" w:hAnsi="Century Gothic"/>
          <w:sz w:val="24"/>
          <w:szCs w:val="24"/>
          <w:lang w:val="en-US"/>
        </w:rPr>
        <w:t xml:space="preserve"> 3rd place: Margaret Clark , 4th place: Pat Mitchell , Most Improved Award: Kay Fleming , Healthy Working Lives Shopping Voucher </w:t>
      </w:r>
      <w:proofErr w:type="spellStart"/>
      <w:r>
        <w:rPr>
          <w:rFonts w:ascii="Century Gothic" w:hAnsi="Century Gothic"/>
          <w:sz w:val="24"/>
          <w:szCs w:val="24"/>
          <w:lang w:val="en-US"/>
        </w:rPr>
        <w:t>Teressa</w:t>
      </w:r>
      <w:proofErr w:type="spellEnd"/>
      <w:r>
        <w:rPr>
          <w:rFonts w:ascii="Century Gothic" w:hAnsi="Century Gothic"/>
          <w:sz w:val="24"/>
          <w:szCs w:val="24"/>
          <w:lang w:val="en-US"/>
        </w:rPr>
        <w:t xml:space="preserve"> Forbes </w:t>
      </w:r>
    </w:p>
    <w:p w:rsidR="005D020C" w:rsidRDefault="005D020C" w:rsidP="005D020C">
      <w:pPr>
        <w:widowControl w:val="0"/>
        <w:spacing w:after="200"/>
        <w:rPr>
          <w:rFonts w:ascii="Century Gothic" w:hAnsi="Century Gothic"/>
          <w:sz w:val="24"/>
          <w:szCs w:val="24"/>
          <w:lang w:val="en-US"/>
        </w:rPr>
      </w:pPr>
      <w:r>
        <w:rPr>
          <w:rFonts w:ascii="Century Gothic" w:hAnsi="Century Gothic"/>
          <w:sz w:val="24"/>
          <w:szCs w:val="24"/>
          <w:lang w:val="en-US"/>
        </w:rPr>
        <w:t xml:space="preserve">Well done and thank you to everyone to took part. </w:t>
      </w:r>
      <w:proofErr w:type="spellStart"/>
      <w:proofErr w:type="gramStart"/>
      <w:r>
        <w:rPr>
          <w:rFonts w:ascii="Century Gothic" w:hAnsi="Century Gothic"/>
          <w:sz w:val="24"/>
          <w:szCs w:val="24"/>
          <w:lang w:val="en-US"/>
        </w:rPr>
        <w:t>Lets</w:t>
      </w:r>
      <w:proofErr w:type="spellEnd"/>
      <w:proofErr w:type="gramEnd"/>
      <w:r>
        <w:rPr>
          <w:rFonts w:ascii="Century Gothic" w:hAnsi="Century Gothic"/>
          <w:sz w:val="24"/>
          <w:szCs w:val="24"/>
          <w:lang w:val="en-US"/>
        </w:rPr>
        <w:t xml:space="preserve"> keep those steps up! For more tips of how you can increase your daily step count visit our </w:t>
      </w:r>
      <w:proofErr w:type="gramStart"/>
      <w:r>
        <w:rPr>
          <w:rFonts w:ascii="Century Gothic" w:hAnsi="Century Gothic"/>
          <w:sz w:val="24"/>
          <w:szCs w:val="24"/>
          <w:lang w:val="en-US"/>
        </w:rPr>
        <w:t>Spring</w:t>
      </w:r>
      <w:proofErr w:type="gramEnd"/>
      <w:r>
        <w:rPr>
          <w:rFonts w:ascii="Century Gothic" w:hAnsi="Century Gothic"/>
          <w:sz w:val="24"/>
          <w:szCs w:val="24"/>
          <w:lang w:val="en-US"/>
        </w:rPr>
        <w:t xml:space="preserve"> 2022 Newsletter, or click </w:t>
      </w:r>
      <w:hyperlink r:id="rId13" w:history="1">
        <w:r>
          <w:rPr>
            <w:rStyle w:val="Hyperlink"/>
            <w:rFonts w:ascii="Century Gothic" w:hAnsi="Century Gothic"/>
            <w:sz w:val="24"/>
            <w:szCs w:val="24"/>
            <w:lang w:val="en-US"/>
          </w:rPr>
          <w:t>HERE</w:t>
        </w:r>
      </w:hyperlink>
      <w:r>
        <w:rPr>
          <w:rFonts w:ascii="Century Gothic" w:hAnsi="Century Gothic"/>
          <w:sz w:val="24"/>
          <w:szCs w:val="24"/>
          <w:lang w:val="en-US"/>
        </w:rPr>
        <w:t xml:space="preserve"> (https://www.academymedicalcentre.co.uk/news/2022/newsletter-spring.htm) </w:t>
      </w:r>
    </w:p>
    <w:p w:rsidR="005D020C" w:rsidRPr="005D020C" w:rsidRDefault="005D020C" w:rsidP="005D020C">
      <w:pPr>
        <w:pStyle w:val="Title"/>
        <w:rPr>
          <w:rFonts w:ascii="Times New Roman" w:hAnsi="Times New Roman"/>
          <w:sz w:val="28"/>
          <w:szCs w:val="28"/>
        </w:rPr>
      </w:pPr>
      <w:r>
        <w:t> </w:t>
      </w:r>
      <w:r w:rsidRPr="005D020C">
        <w:rPr>
          <w:sz w:val="28"/>
          <w:szCs w:val="28"/>
        </w:rPr>
        <w:t>Our Website – Tips and Advice</w:t>
      </w:r>
    </w:p>
    <w:p w:rsidR="00B57CCB" w:rsidRDefault="00B57CCB" w:rsidP="00B57CCB">
      <w:pPr>
        <w:widowControl w:val="0"/>
      </w:pPr>
    </w:p>
    <w:p w:rsidR="00B57CCB" w:rsidRDefault="00B57CCB" w:rsidP="00B57CCB">
      <w:pPr>
        <w:widowControl w:val="0"/>
      </w:pPr>
    </w:p>
    <w:p w:rsidR="005D020C" w:rsidRDefault="005D020C" w:rsidP="005D020C">
      <w:pPr>
        <w:widowControl w:val="0"/>
        <w:spacing w:after="200"/>
        <w:rPr>
          <w:rFonts w:ascii="Century Gothic" w:hAnsi="Century Gothic"/>
          <w:b/>
          <w:bCs/>
          <w:sz w:val="24"/>
          <w:szCs w:val="24"/>
          <w:lang w:val="en-US"/>
        </w:rPr>
      </w:pPr>
      <w:r>
        <w:rPr>
          <w:rFonts w:ascii="Century Gothic" w:hAnsi="Century Gothic"/>
          <w:b/>
          <w:bCs/>
          <w:sz w:val="24"/>
          <w:szCs w:val="24"/>
          <w:lang w:val="en-US"/>
        </w:rPr>
        <w:t>Did you know you can contact us by email</w:t>
      </w:r>
      <w:proofErr w:type="gramStart"/>
      <w:r>
        <w:rPr>
          <w:rFonts w:ascii="Century Gothic" w:hAnsi="Century Gothic"/>
          <w:b/>
          <w:bCs/>
          <w:sz w:val="24"/>
          <w:szCs w:val="24"/>
          <w:lang w:val="en-US"/>
        </w:rPr>
        <w:t>—</w:t>
      </w:r>
      <w:proofErr w:type="gramEnd"/>
      <w:r>
        <w:rPr>
          <w:rFonts w:ascii="Century Gothic" w:hAnsi="Century Gothic"/>
          <w:b/>
          <w:bCs/>
          <w:sz w:val="24"/>
          <w:szCs w:val="24"/>
          <w:lang w:val="en-US"/>
        </w:rPr>
        <w:t xml:space="preserve"> </w:t>
      </w:r>
    </w:p>
    <w:p w:rsidR="005D020C" w:rsidRPr="005D020C" w:rsidRDefault="005D020C" w:rsidP="005D020C">
      <w:pPr>
        <w:pStyle w:val="ListParagraph"/>
        <w:widowControl w:val="0"/>
        <w:numPr>
          <w:ilvl w:val="0"/>
          <w:numId w:val="6"/>
        </w:numPr>
        <w:spacing w:after="200"/>
        <w:rPr>
          <w:rFonts w:ascii="Century Gothic" w:hAnsi="Century Gothic"/>
          <w:sz w:val="24"/>
          <w:szCs w:val="24"/>
          <w:lang w:val="en-US"/>
        </w:rPr>
      </w:pPr>
      <w:r w:rsidRPr="005D020C">
        <w:rPr>
          <w:rFonts w:ascii="Century Gothic" w:hAnsi="Century Gothic"/>
          <w:sz w:val="24"/>
          <w:szCs w:val="24"/>
          <w:lang w:val="en-US"/>
        </w:rPr>
        <w:t>If a clinical member of the team has asked you to send us photos</w:t>
      </w:r>
    </w:p>
    <w:p w:rsidR="005D020C" w:rsidRPr="005D020C" w:rsidRDefault="005D020C" w:rsidP="005D020C">
      <w:pPr>
        <w:pStyle w:val="ListParagraph"/>
        <w:widowControl w:val="0"/>
        <w:numPr>
          <w:ilvl w:val="0"/>
          <w:numId w:val="6"/>
        </w:numPr>
        <w:spacing w:after="200"/>
        <w:rPr>
          <w:rFonts w:ascii="Century Gothic" w:hAnsi="Century Gothic"/>
          <w:sz w:val="24"/>
          <w:szCs w:val="24"/>
          <w:lang w:val="en-US"/>
        </w:rPr>
      </w:pPr>
      <w:r w:rsidRPr="005D020C">
        <w:rPr>
          <w:rFonts w:ascii="Century Gothic" w:hAnsi="Century Gothic"/>
          <w:sz w:val="24"/>
          <w:szCs w:val="24"/>
          <w:lang w:val="en-US"/>
        </w:rPr>
        <w:t>To send in your Blood Pressure results if you have been asked to submit them</w:t>
      </w:r>
    </w:p>
    <w:p w:rsidR="005D020C" w:rsidRPr="005D020C" w:rsidRDefault="005D020C" w:rsidP="005D020C">
      <w:pPr>
        <w:pStyle w:val="ListParagraph"/>
        <w:widowControl w:val="0"/>
        <w:numPr>
          <w:ilvl w:val="0"/>
          <w:numId w:val="6"/>
        </w:numPr>
        <w:spacing w:after="200"/>
        <w:rPr>
          <w:rFonts w:ascii="Century Gothic" w:hAnsi="Century Gothic"/>
          <w:sz w:val="24"/>
          <w:szCs w:val="24"/>
          <w:lang w:val="en-US"/>
        </w:rPr>
      </w:pPr>
      <w:r w:rsidRPr="005D020C">
        <w:rPr>
          <w:rFonts w:ascii="Century Gothic" w:hAnsi="Century Gothic"/>
          <w:sz w:val="24"/>
          <w:szCs w:val="24"/>
          <w:lang w:val="en-US"/>
        </w:rPr>
        <w:t>For general enquiries</w:t>
      </w:r>
    </w:p>
    <w:p w:rsidR="005D020C" w:rsidRPr="005D020C" w:rsidRDefault="005D020C" w:rsidP="005D020C">
      <w:pPr>
        <w:pStyle w:val="ListParagraph"/>
        <w:widowControl w:val="0"/>
        <w:numPr>
          <w:ilvl w:val="0"/>
          <w:numId w:val="6"/>
        </w:numPr>
        <w:spacing w:after="200"/>
        <w:rPr>
          <w:rFonts w:ascii="Century Gothic" w:hAnsi="Century Gothic"/>
          <w:sz w:val="24"/>
          <w:szCs w:val="24"/>
          <w:lang w:val="en-US"/>
        </w:rPr>
      </w:pPr>
      <w:r w:rsidRPr="005D020C">
        <w:rPr>
          <w:rFonts w:ascii="Century Gothic" w:hAnsi="Century Gothic"/>
          <w:sz w:val="24"/>
          <w:szCs w:val="24"/>
          <w:lang w:val="en-US"/>
        </w:rPr>
        <w:t>To send us your forms if you’re registering with the practice as a new patient</w:t>
      </w:r>
    </w:p>
    <w:p w:rsidR="005D020C" w:rsidRPr="005D020C" w:rsidRDefault="005D020C" w:rsidP="005D020C">
      <w:pPr>
        <w:pStyle w:val="ListParagraph"/>
        <w:widowControl w:val="0"/>
        <w:numPr>
          <w:ilvl w:val="0"/>
          <w:numId w:val="6"/>
        </w:numPr>
        <w:spacing w:after="200"/>
        <w:rPr>
          <w:rFonts w:ascii="Century Gothic" w:hAnsi="Century Gothic"/>
          <w:sz w:val="24"/>
          <w:szCs w:val="24"/>
          <w:lang w:val="en-US"/>
        </w:rPr>
      </w:pPr>
      <w:r w:rsidRPr="005D020C">
        <w:rPr>
          <w:rFonts w:ascii="Century Gothic" w:hAnsi="Century Gothic"/>
          <w:sz w:val="24"/>
          <w:szCs w:val="24"/>
          <w:lang w:val="en-US"/>
        </w:rPr>
        <w:t>To send us your forms to register for online services</w:t>
      </w:r>
    </w:p>
    <w:p w:rsidR="005D020C" w:rsidRPr="005D020C" w:rsidRDefault="005D020C" w:rsidP="005D020C">
      <w:pPr>
        <w:pStyle w:val="ListParagraph"/>
        <w:widowControl w:val="0"/>
        <w:numPr>
          <w:ilvl w:val="0"/>
          <w:numId w:val="6"/>
        </w:numPr>
        <w:spacing w:after="200"/>
        <w:rPr>
          <w:rFonts w:ascii="Century Gothic" w:hAnsi="Century Gothic"/>
          <w:sz w:val="24"/>
          <w:szCs w:val="24"/>
          <w:lang w:val="en-US"/>
        </w:rPr>
      </w:pPr>
      <w:r w:rsidRPr="005D020C">
        <w:rPr>
          <w:rFonts w:ascii="Century Gothic" w:hAnsi="Century Gothic"/>
          <w:sz w:val="24"/>
          <w:szCs w:val="24"/>
          <w:lang w:val="en-US"/>
        </w:rPr>
        <w:t xml:space="preserve">To update your contact details, or you can use our online form found </w:t>
      </w:r>
      <w:hyperlink r:id="rId14" w:history="1">
        <w:r w:rsidRPr="005D020C">
          <w:rPr>
            <w:rStyle w:val="Hyperlink"/>
            <w:rFonts w:ascii="Century Gothic" w:hAnsi="Century Gothic"/>
            <w:sz w:val="24"/>
            <w:szCs w:val="24"/>
            <w:lang w:val="en-US"/>
          </w:rPr>
          <w:t>HERE</w:t>
        </w:r>
      </w:hyperlink>
      <w:r w:rsidRPr="005D020C">
        <w:rPr>
          <w:rFonts w:ascii="Century Gothic" w:hAnsi="Century Gothic"/>
          <w:sz w:val="24"/>
          <w:szCs w:val="24"/>
          <w:lang w:val="en-US"/>
        </w:rPr>
        <w:t xml:space="preserve">—https://www.academymedicalcentre.co.uk/update.htm </w:t>
      </w:r>
    </w:p>
    <w:p w:rsidR="005D020C" w:rsidRDefault="005D020C" w:rsidP="005D020C">
      <w:pPr>
        <w:widowControl w:val="0"/>
        <w:spacing w:after="200"/>
        <w:rPr>
          <w:rFonts w:ascii="Century Gothic" w:hAnsi="Century Gothic"/>
          <w:b/>
          <w:bCs/>
          <w:sz w:val="24"/>
          <w:szCs w:val="24"/>
          <w:lang w:val="en-US"/>
        </w:rPr>
      </w:pPr>
      <w:r>
        <w:rPr>
          <w:rFonts w:ascii="Century Gothic" w:hAnsi="Century Gothic"/>
          <w:b/>
          <w:bCs/>
          <w:sz w:val="24"/>
          <w:szCs w:val="24"/>
          <w:lang w:val="en-US"/>
        </w:rPr>
        <w:t>We kindly ask you don’t email us about —</w:t>
      </w:r>
    </w:p>
    <w:p w:rsidR="005D020C" w:rsidRPr="005D020C" w:rsidRDefault="005D020C" w:rsidP="005D020C">
      <w:pPr>
        <w:pStyle w:val="ListParagraph"/>
        <w:widowControl w:val="0"/>
        <w:numPr>
          <w:ilvl w:val="0"/>
          <w:numId w:val="7"/>
        </w:numPr>
        <w:spacing w:after="200"/>
        <w:rPr>
          <w:rFonts w:ascii="Century Gothic" w:hAnsi="Century Gothic"/>
          <w:sz w:val="24"/>
          <w:szCs w:val="24"/>
          <w:lang w:val="en-US"/>
        </w:rPr>
      </w:pPr>
      <w:r w:rsidRPr="005D020C">
        <w:rPr>
          <w:rFonts w:ascii="Century Gothic" w:hAnsi="Century Gothic"/>
          <w:sz w:val="24"/>
          <w:szCs w:val="24"/>
          <w:lang w:val="en-US"/>
        </w:rPr>
        <w:t>Prescription requests; instead we ask you to deliver your request through our letter box or request online if you’re registered to do so</w:t>
      </w:r>
    </w:p>
    <w:p w:rsidR="005D020C" w:rsidRPr="005D020C" w:rsidRDefault="005D020C" w:rsidP="005D020C">
      <w:pPr>
        <w:pStyle w:val="ListParagraph"/>
        <w:widowControl w:val="0"/>
        <w:numPr>
          <w:ilvl w:val="0"/>
          <w:numId w:val="7"/>
        </w:numPr>
        <w:spacing w:after="200"/>
        <w:rPr>
          <w:rFonts w:ascii="Century Gothic" w:hAnsi="Century Gothic"/>
          <w:sz w:val="24"/>
          <w:szCs w:val="24"/>
          <w:lang w:val="en-US"/>
        </w:rPr>
      </w:pPr>
      <w:r w:rsidRPr="005D020C">
        <w:rPr>
          <w:rFonts w:ascii="Century Gothic" w:hAnsi="Century Gothic"/>
          <w:sz w:val="24"/>
          <w:szCs w:val="24"/>
          <w:lang w:val="en-US"/>
        </w:rPr>
        <w:t>Photos that have not already been requested by a member of staff</w:t>
      </w:r>
    </w:p>
    <w:p w:rsidR="005D020C" w:rsidRPr="005D020C" w:rsidRDefault="005D020C" w:rsidP="005D020C">
      <w:pPr>
        <w:pStyle w:val="ListParagraph"/>
        <w:widowControl w:val="0"/>
        <w:numPr>
          <w:ilvl w:val="0"/>
          <w:numId w:val="7"/>
        </w:numPr>
        <w:spacing w:after="200"/>
        <w:rPr>
          <w:rFonts w:ascii="Century Gothic" w:hAnsi="Century Gothic"/>
          <w:sz w:val="24"/>
          <w:szCs w:val="24"/>
          <w:lang w:val="en-US"/>
        </w:rPr>
      </w:pPr>
      <w:r w:rsidRPr="005D020C">
        <w:rPr>
          <w:rFonts w:ascii="Century Gothic" w:hAnsi="Century Gothic"/>
          <w:sz w:val="24"/>
          <w:szCs w:val="24"/>
          <w:lang w:val="en-US"/>
        </w:rPr>
        <w:t xml:space="preserve">Requests for consultations, please call into the practice and select your team number if you are looking for a consultation or advice from a member of the clinical team </w:t>
      </w:r>
    </w:p>
    <w:p w:rsidR="005D020C" w:rsidRPr="005D020C" w:rsidRDefault="005D020C" w:rsidP="005D020C">
      <w:pPr>
        <w:widowControl w:val="0"/>
        <w:rPr>
          <w:rFonts w:ascii="Century Gothic" w:hAnsi="Century Gothic"/>
          <w:sz w:val="24"/>
          <w:szCs w:val="24"/>
        </w:rPr>
      </w:pPr>
      <w:r>
        <w:t> </w:t>
      </w:r>
      <w:r w:rsidRPr="005D020C">
        <w:rPr>
          <w:rFonts w:ascii="Century Gothic" w:hAnsi="Century Gothic"/>
          <w:sz w:val="24"/>
          <w:szCs w:val="24"/>
        </w:rPr>
        <w:t xml:space="preserve">For services and the latest practice news let us know your email address and we </w:t>
      </w:r>
      <w:proofErr w:type="gramStart"/>
      <w:r w:rsidRPr="005D020C">
        <w:rPr>
          <w:rFonts w:ascii="Century Gothic" w:hAnsi="Century Gothic"/>
          <w:sz w:val="24"/>
          <w:szCs w:val="24"/>
        </w:rPr>
        <w:t>will  add</w:t>
      </w:r>
      <w:proofErr w:type="gramEnd"/>
      <w:r w:rsidRPr="005D020C">
        <w:rPr>
          <w:rFonts w:ascii="Century Gothic" w:hAnsi="Century Gothic"/>
          <w:sz w:val="24"/>
          <w:szCs w:val="24"/>
        </w:rPr>
        <w:t xml:space="preserve"> you to our mailing list or visit </w:t>
      </w:r>
    </w:p>
    <w:p w:rsidR="005D020C" w:rsidRPr="005D020C" w:rsidRDefault="005D020C" w:rsidP="005D020C">
      <w:pPr>
        <w:widowControl w:val="0"/>
        <w:rPr>
          <w:rFonts w:ascii="Century Gothic" w:hAnsi="Century Gothic"/>
          <w:sz w:val="24"/>
          <w:szCs w:val="24"/>
        </w:rPr>
      </w:pPr>
      <w:hyperlink r:id="rId15" w:history="1">
        <w:r w:rsidRPr="005D020C">
          <w:rPr>
            <w:rStyle w:val="Hyperlink"/>
            <w:rFonts w:ascii="Century Gothic" w:hAnsi="Century Gothic"/>
            <w:b/>
            <w:bCs/>
            <w:sz w:val="24"/>
            <w:szCs w:val="24"/>
          </w:rPr>
          <w:t>www.academymedicalcentre.co.uk</w:t>
        </w:r>
      </w:hyperlink>
    </w:p>
    <w:p w:rsidR="005D020C" w:rsidRPr="005D020C" w:rsidRDefault="005D020C" w:rsidP="005D020C">
      <w:pPr>
        <w:widowControl w:val="0"/>
        <w:rPr>
          <w:rFonts w:ascii="Century Gothic" w:hAnsi="Century Gothic"/>
          <w:sz w:val="24"/>
          <w:szCs w:val="24"/>
        </w:rPr>
      </w:pPr>
      <w:r w:rsidRPr="005D020C">
        <w:rPr>
          <w:rFonts w:ascii="Century Gothic" w:hAnsi="Century Gothic"/>
          <w:sz w:val="24"/>
          <w:szCs w:val="24"/>
        </w:rPr>
        <w:t> </w:t>
      </w:r>
    </w:p>
    <w:p w:rsidR="005D020C" w:rsidRPr="005D020C" w:rsidRDefault="005D020C" w:rsidP="005D020C">
      <w:pPr>
        <w:widowControl w:val="0"/>
        <w:rPr>
          <w:rFonts w:ascii="Century Gothic" w:hAnsi="Century Gothic"/>
          <w:sz w:val="24"/>
          <w:szCs w:val="24"/>
        </w:rPr>
      </w:pPr>
      <w:r w:rsidRPr="005D020C">
        <w:rPr>
          <w:rFonts w:ascii="Century Gothic" w:hAnsi="Century Gothic"/>
          <w:sz w:val="24"/>
          <w:szCs w:val="24"/>
        </w:rPr>
        <w:t xml:space="preserve">You can also follow us on </w:t>
      </w:r>
      <w:proofErr w:type="spellStart"/>
      <w:r w:rsidRPr="005D020C">
        <w:rPr>
          <w:rFonts w:ascii="Century Gothic" w:hAnsi="Century Gothic"/>
          <w:sz w:val="24"/>
          <w:szCs w:val="24"/>
        </w:rPr>
        <w:t>Facebook</w:t>
      </w:r>
      <w:proofErr w:type="spellEnd"/>
      <w:r w:rsidRPr="005D020C">
        <w:rPr>
          <w:rFonts w:ascii="Century Gothic" w:hAnsi="Century Gothic"/>
          <w:sz w:val="24"/>
          <w:szCs w:val="24"/>
        </w:rPr>
        <w:t xml:space="preserve">, </w:t>
      </w:r>
      <w:proofErr w:type="gramStart"/>
      <w:r w:rsidRPr="005D020C">
        <w:rPr>
          <w:rFonts w:ascii="Century Gothic" w:hAnsi="Century Gothic"/>
          <w:sz w:val="24"/>
          <w:szCs w:val="24"/>
        </w:rPr>
        <w:t>Twitter ,</w:t>
      </w:r>
      <w:proofErr w:type="gramEnd"/>
      <w:r w:rsidRPr="005D020C">
        <w:rPr>
          <w:rFonts w:ascii="Century Gothic" w:hAnsi="Century Gothic"/>
          <w:sz w:val="24"/>
          <w:szCs w:val="24"/>
        </w:rPr>
        <w:t xml:space="preserve"> </w:t>
      </w:r>
      <w:proofErr w:type="spellStart"/>
      <w:r w:rsidRPr="005D020C">
        <w:rPr>
          <w:rFonts w:ascii="Century Gothic" w:hAnsi="Century Gothic"/>
          <w:sz w:val="24"/>
          <w:szCs w:val="24"/>
        </w:rPr>
        <w:t>Instagram</w:t>
      </w:r>
      <w:proofErr w:type="spellEnd"/>
      <w:r w:rsidRPr="005D020C">
        <w:rPr>
          <w:rFonts w:ascii="Century Gothic" w:hAnsi="Century Gothic"/>
          <w:sz w:val="24"/>
          <w:szCs w:val="24"/>
        </w:rPr>
        <w:t xml:space="preserve"> and YouTube</w:t>
      </w:r>
    </w:p>
    <w:p w:rsidR="005D020C" w:rsidRPr="005D020C" w:rsidRDefault="005D020C" w:rsidP="005D020C">
      <w:pPr>
        <w:widowControl w:val="0"/>
        <w:rPr>
          <w:rFonts w:ascii="Century Gothic" w:hAnsi="Century Gothic"/>
          <w:b/>
          <w:bCs/>
          <w:sz w:val="24"/>
          <w:szCs w:val="24"/>
        </w:rPr>
      </w:pPr>
      <w:r w:rsidRPr="005D020C">
        <w:rPr>
          <w:rFonts w:ascii="Century Gothic" w:hAnsi="Century Gothic"/>
          <w:b/>
          <w:bCs/>
          <w:sz w:val="24"/>
          <w:szCs w:val="24"/>
        </w:rPr>
        <w:t>@</w:t>
      </w:r>
      <w:proofErr w:type="spellStart"/>
      <w:r w:rsidRPr="005D020C">
        <w:rPr>
          <w:rFonts w:ascii="Century Gothic" w:hAnsi="Century Gothic"/>
          <w:b/>
          <w:bCs/>
          <w:sz w:val="24"/>
          <w:szCs w:val="24"/>
        </w:rPr>
        <w:t>ForAcademyMed</w:t>
      </w:r>
      <w:proofErr w:type="spellEnd"/>
    </w:p>
    <w:p w:rsidR="005D020C" w:rsidRDefault="005D020C" w:rsidP="005D020C">
      <w:pPr>
        <w:widowControl w:val="0"/>
      </w:pPr>
      <w:r>
        <w:t> </w:t>
      </w:r>
    </w:p>
    <w:p w:rsidR="005D020C" w:rsidRDefault="005D020C" w:rsidP="005D020C">
      <w:pPr>
        <w:widowControl w:val="0"/>
      </w:pPr>
    </w:p>
    <w:p w:rsidR="00B57CCB" w:rsidRPr="00B57CCB" w:rsidRDefault="00B57CCB" w:rsidP="00B57CCB">
      <w:pPr>
        <w:widowControl w:val="0"/>
        <w:spacing w:after="200" w:line="273" w:lineRule="auto"/>
        <w:rPr>
          <w:rFonts w:ascii="Century Gothic" w:hAnsi="Century Gothic"/>
          <w:b/>
          <w:bCs/>
          <w:sz w:val="24"/>
          <w:szCs w:val="24"/>
          <w:lang w:val="en-US"/>
        </w:rPr>
      </w:pPr>
    </w:p>
    <w:p w:rsidR="00CE7951" w:rsidRDefault="00CE7951" w:rsidP="00CE7951">
      <w:pPr>
        <w:widowControl w:val="0"/>
      </w:pPr>
      <w:r>
        <w:t> </w:t>
      </w:r>
    </w:p>
    <w:p w:rsidR="00CE7951" w:rsidRDefault="00CE7951" w:rsidP="00CE7951">
      <w:pPr>
        <w:widowControl w:val="0"/>
        <w:spacing w:after="200" w:line="273" w:lineRule="auto"/>
        <w:rPr>
          <w:rFonts w:ascii="Century Gothic" w:hAnsi="Century Gothic"/>
          <w:sz w:val="24"/>
          <w:szCs w:val="24"/>
          <w:lang w:val="en-US"/>
        </w:rPr>
      </w:pPr>
    </w:p>
    <w:p w:rsidR="00CE7951" w:rsidRDefault="00CE7951" w:rsidP="00CE7951">
      <w:pPr>
        <w:widowControl w:val="0"/>
      </w:pPr>
      <w:r>
        <w:t> </w:t>
      </w:r>
    </w:p>
    <w:p w:rsidR="00A758DF" w:rsidRDefault="00A758DF" w:rsidP="00A758DF">
      <w:pPr>
        <w:widowControl w:val="0"/>
        <w:spacing w:after="200"/>
        <w:ind w:left="720" w:hanging="360"/>
        <w:rPr>
          <w:rFonts w:ascii="Century Gothic" w:hAnsi="Century Gothic"/>
          <w:sz w:val="24"/>
          <w:szCs w:val="24"/>
        </w:rPr>
      </w:pPr>
    </w:p>
    <w:p w:rsidR="00A758DF" w:rsidRDefault="00A758DF" w:rsidP="00A758DF">
      <w:pPr>
        <w:widowControl w:val="0"/>
      </w:pPr>
      <w:r>
        <w:t> </w:t>
      </w:r>
    </w:p>
    <w:p w:rsidR="001D6874" w:rsidRDefault="001D6874"/>
    <w:sectPr w:rsidR="001D6874" w:rsidSect="001D68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0C" w:rsidRDefault="005D020C" w:rsidP="00A758DF">
      <w:r>
        <w:separator/>
      </w:r>
    </w:p>
  </w:endnote>
  <w:endnote w:type="continuationSeparator" w:id="0">
    <w:p w:rsidR="005D020C" w:rsidRDefault="005D020C" w:rsidP="00A75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0C" w:rsidRDefault="005D020C" w:rsidP="00A758DF">
      <w:r>
        <w:separator/>
      </w:r>
    </w:p>
  </w:footnote>
  <w:footnote w:type="continuationSeparator" w:id="0">
    <w:p w:rsidR="005D020C" w:rsidRDefault="005D020C" w:rsidP="00A75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764"/>
    <w:multiLevelType w:val="hybridMultilevel"/>
    <w:tmpl w:val="F20A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9C4428"/>
    <w:multiLevelType w:val="hybridMultilevel"/>
    <w:tmpl w:val="F1CE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A6F92"/>
    <w:multiLevelType w:val="hybridMultilevel"/>
    <w:tmpl w:val="CE86A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B51E8C"/>
    <w:multiLevelType w:val="hybridMultilevel"/>
    <w:tmpl w:val="443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A66429"/>
    <w:multiLevelType w:val="hybridMultilevel"/>
    <w:tmpl w:val="75BA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5537C1"/>
    <w:multiLevelType w:val="hybridMultilevel"/>
    <w:tmpl w:val="B8A087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79574C63"/>
    <w:multiLevelType w:val="hybridMultilevel"/>
    <w:tmpl w:val="90F23B8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58DF"/>
    <w:rsid w:val="00057F05"/>
    <w:rsid w:val="001D6874"/>
    <w:rsid w:val="002F305C"/>
    <w:rsid w:val="00363813"/>
    <w:rsid w:val="005D020C"/>
    <w:rsid w:val="00A758DF"/>
    <w:rsid w:val="00B104C1"/>
    <w:rsid w:val="00B57CCB"/>
    <w:rsid w:val="00B61B1D"/>
    <w:rsid w:val="00C12BF0"/>
    <w:rsid w:val="00C67A14"/>
    <w:rsid w:val="00CE7951"/>
    <w:rsid w:val="00FB49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DF"/>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A758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58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758DF"/>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758DF"/>
    <w:rPr>
      <w:rFonts w:asciiTheme="majorHAnsi" w:eastAsiaTheme="majorEastAsia" w:hAnsiTheme="majorHAnsi" w:cstheme="majorBidi"/>
      <w:b/>
      <w:bCs/>
      <w:color w:val="365F91" w:themeColor="accent1" w:themeShade="BF"/>
      <w:kern w:val="28"/>
      <w:sz w:val="28"/>
      <w:szCs w:val="28"/>
      <w:lang w:eastAsia="en-GB"/>
    </w:rPr>
  </w:style>
  <w:style w:type="character" w:styleId="Hyperlink">
    <w:name w:val="Hyperlink"/>
    <w:basedOn w:val="DefaultParagraphFont"/>
    <w:uiPriority w:val="99"/>
    <w:unhideWhenUsed/>
    <w:rsid w:val="00A758DF"/>
    <w:rPr>
      <w:color w:val="0000FF" w:themeColor="hyperlink"/>
      <w:u w:val="single"/>
    </w:rPr>
  </w:style>
  <w:style w:type="paragraph" w:styleId="ListParagraph">
    <w:name w:val="List Paragraph"/>
    <w:basedOn w:val="Normal"/>
    <w:uiPriority w:val="34"/>
    <w:qFormat/>
    <w:rsid w:val="00A758DF"/>
    <w:pPr>
      <w:ind w:left="720"/>
      <w:contextualSpacing/>
    </w:pPr>
  </w:style>
  <w:style w:type="paragraph" w:styleId="Header">
    <w:name w:val="header"/>
    <w:basedOn w:val="Normal"/>
    <w:link w:val="HeaderChar"/>
    <w:uiPriority w:val="99"/>
    <w:semiHidden/>
    <w:unhideWhenUsed/>
    <w:rsid w:val="00A758DF"/>
    <w:pPr>
      <w:tabs>
        <w:tab w:val="center" w:pos="4513"/>
        <w:tab w:val="right" w:pos="9026"/>
      </w:tabs>
    </w:pPr>
  </w:style>
  <w:style w:type="character" w:customStyle="1" w:styleId="HeaderChar">
    <w:name w:val="Header Char"/>
    <w:basedOn w:val="DefaultParagraphFont"/>
    <w:link w:val="Header"/>
    <w:uiPriority w:val="99"/>
    <w:semiHidden/>
    <w:rsid w:val="00A758D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A758DF"/>
    <w:pPr>
      <w:tabs>
        <w:tab w:val="center" w:pos="4513"/>
        <w:tab w:val="right" w:pos="9026"/>
      </w:tabs>
    </w:pPr>
  </w:style>
  <w:style w:type="character" w:customStyle="1" w:styleId="FooterChar">
    <w:name w:val="Footer Char"/>
    <w:basedOn w:val="DefaultParagraphFont"/>
    <w:link w:val="Footer"/>
    <w:uiPriority w:val="99"/>
    <w:semiHidden/>
    <w:rsid w:val="00A758DF"/>
    <w:rPr>
      <w:rFonts w:ascii="Times New Roman" w:eastAsia="Times New Roman" w:hAnsi="Times New Roman" w:cs="Times New Roman"/>
      <w:color w:val="000000"/>
      <w:kern w:val="28"/>
      <w:sz w:val="20"/>
      <w:szCs w:val="20"/>
      <w:lang w:eastAsia="en-GB"/>
    </w:rPr>
  </w:style>
  <w:style w:type="paragraph" w:styleId="Subtitle">
    <w:name w:val="Subtitle"/>
    <w:basedOn w:val="Normal"/>
    <w:next w:val="Normal"/>
    <w:link w:val="SubtitleChar"/>
    <w:uiPriority w:val="11"/>
    <w:qFormat/>
    <w:rsid w:val="00B57C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7CCB"/>
    <w:rPr>
      <w:rFonts w:asciiTheme="majorHAnsi" w:eastAsiaTheme="majorEastAsia" w:hAnsiTheme="majorHAnsi" w:cstheme="majorBidi"/>
      <w:i/>
      <w:iCs/>
      <w:color w:val="4F81BD" w:themeColor="accent1"/>
      <w:spacing w:val="15"/>
      <w:kern w:val="28"/>
      <w:sz w:val="24"/>
      <w:szCs w:val="24"/>
      <w:lang w:eastAsia="en-GB"/>
    </w:rPr>
  </w:style>
  <w:style w:type="character" w:customStyle="1" w:styleId="Heading2Char">
    <w:name w:val="Heading 2 Char"/>
    <w:basedOn w:val="DefaultParagraphFont"/>
    <w:link w:val="Heading2"/>
    <w:uiPriority w:val="9"/>
    <w:rsid w:val="00B57CCB"/>
    <w:rPr>
      <w:rFonts w:asciiTheme="majorHAnsi" w:eastAsiaTheme="majorEastAsia" w:hAnsiTheme="majorHAnsi" w:cstheme="majorBidi"/>
      <w:b/>
      <w:bCs/>
      <w:color w:val="4F81BD" w:themeColor="accent1"/>
      <w:kern w:val="28"/>
      <w:sz w:val="26"/>
      <w:szCs w:val="26"/>
      <w:lang w:eastAsia="en-GB"/>
    </w:rPr>
  </w:style>
  <w:style w:type="character" w:styleId="Emphasis">
    <w:name w:val="Emphasis"/>
    <w:basedOn w:val="DefaultParagraphFont"/>
    <w:uiPriority w:val="20"/>
    <w:qFormat/>
    <w:rsid w:val="00B57CCB"/>
    <w:rPr>
      <w:i/>
      <w:iCs/>
    </w:rPr>
  </w:style>
  <w:style w:type="character" w:styleId="SubtleEmphasis">
    <w:name w:val="Subtle Emphasis"/>
    <w:basedOn w:val="DefaultParagraphFont"/>
    <w:uiPriority w:val="19"/>
    <w:qFormat/>
    <w:rsid w:val="00B57CCB"/>
    <w:rPr>
      <w:i/>
      <w:iCs/>
      <w:color w:val="808080" w:themeColor="text1" w:themeTint="7F"/>
    </w:rPr>
  </w:style>
  <w:style w:type="character" w:styleId="FollowedHyperlink">
    <w:name w:val="FollowedHyperlink"/>
    <w:basedOn w:val="DefaultParagraphFont"/>
    <w:uiPriority w:val="99"/>
    <w:semiHidden/>
    <w:unhideWhenUsed/>
    <w:rsid w:val="003638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930245">
      <w:bodyDiv w:val="1"/>
      <w:marLeft w:val="0"/>
      <w:marRight w:val="0"/>
      <w:marTop w:val="0"/>
      <w:marBottom w:val="0"/>
      <w:divBdr>
        <w:top w:val="none" w:sz="0" w:space="0" w:color="auto"/>
        <w:left w:val="none" w:sz="0" w:space="0" w:color="auto"/>
        <w:bottom w:val="none" w:sz="0" w:space="0" w:color="auto"/>
        <w:right w:val="none" w:sz="0" w:space="0" w:color="auto"/>
      </w:divBdr>
    </w:div>
    <w:div w:id="130444982">
      <w:bodyDiv w:val="1"/>
      <w:marLeft w:val="0"/>
      <w:marRight w:val="0"/>
      <w:marTop w:val="0"/>
      <w:marBottom w:val="0"/>
      <w:divBdr>
        <w:top w:val="none" w:sz="0" w:space="0" w:color="auto"/>
        <w:left w:val="none" w:sz="0" w:space="0" w:color="auto"/>
        <w:bottom w:val="none" w:sz="0" w:space="0" w:color="auto"/>
        <w:right w:val="none" w:sz="0" w:space="0" w:color="auto"/>
      </w:divBdr>
    </w:div>
    <w:div w:id="136608076">
      <w:bodyDiv w:val="1"/>
      <w:marLeft w:val="0"/>
      <w:marRight w:val="0"/>
      <w:marTop w:val="0"/>
      <w:marBottom w:val="0"/>
      <w:divBdr>
        <w:top w:val="none" w:sz="0" w:space="0" w:color="auto"/>
        <w:left w:val="none" w:sz="0" w:space="0" w:color="auto"/>
        <w:bottom w:val="none" w:sz="0" w:space="0" w:color="auto"/>
        <w:right w:val="none" w:sz="0" w:space="0" w:color="auto"/>
      </w:divBdr>
    </w:div>
    <w:div w:id="148056831">
      <w:bodyDiv w:val="1"/>
      <w:marLeft w:val="0"/>
      <w:marRight w:val="0"/>
      <w:marTop w:val="0"/>
      <w:marBottom w:val="0"/>
      <w:divBdr>
        <w:top w:val="none" w:sz="0" w:space="0" w:color="auto"/>
        <w:left w:val="none" w:sz="0" w:space="0" w:color="auto"/>
        <w:bottom w:val="none" w:sz="0" w:space="0" w:color="auto"/>
        <w:right w:val="none" w:sz="0" w:space="0" w:color="auto"/>
      </w:divBdr>
    </w:div>
    <w:div w:id="148524456">
      <w:bodyDiv w:val="1"/>
      <w:marLeft w:val="0"/>
      <w:marRight w:val="0"/>
      <w:marTop w:val="0"/>
      <w:marBottom w:val="0"/>
      <w:divBdr>
        <w:top w:val="none" w:sz="0" w:space="0" w:color="auto"/>
        <w:left w:val="none" w:sz="0" w:space="0" w:color="auto"/>
        <w:bottom w:val="none" w:sz="0" w:space="0" w:color="auto"/>
        <w:right w:val="none" w:sz="0" w:space="0" w:color="auto"/>
      </w:divBdr>
    </w:div>
    <w:div w:id="149758732">
      <w:bodyDiv w:val="1"/>
      <w:marLeft w:val="0"/>
      <w:marRight w:val="0"/>
      <w:marTop w:val="0"/>
      <w:marBottom w:val="0"/>
      <w:divBdr>
        <w:top w:val="none" w:sz="0" w:space="0" w:color="auto"/>
        <w:left w:val="none" w:sz="0" w:space="0" w:color="auto"/>
        <w:bottom w:val="none" w:sz="0" w:space="0" w:color="auto"/>
        <w:right w:val="none" w:sz="0" w:space="0" w:color="auto"/>
      </w:divBdr>
    </w:div>
    <w:div w:id="195044251">
      <w:bodyDiv w:val="1"/>
      <w:marLeft w:val="0"/>
      <w:marRight w:val="0"/>
      <w:marTop w:val="0"/>
      <w:marBottom w:val="0"/>
      <w:divBdr>
        <w:top w:val="none" w:sz="0" w:space="0" w:color="auto"/>
        <w:left w:val="none" w:sz="0" w:space="0" w:color="auto"/>
        <w:bottom w:val="none" w:sz="0" w:space="0" w:color="auto"/>
        <w:right w:val="none" w:sz="0" w:space="0" w:color="auto"/>
      </w:divBdr>
    </w:div>
    <w:div w:id="200091185">
      <w:bodyDiv w:val="1"/>
      <w:marLeft w:val="0"/>
      <w:marRight w:val="0"/>
      <w:marTop w:val="0"/>
      <w:marBottom w:val="0"/>
      <w:divBdr>
        <w:top w:val="none" w:sz="0" w:space="0" w:color="auto"/>
        <w:left w:val="none" w:sz="0" w:space="0" w:color="auto"/>
        <w:bottom w:val="none" w:sz="0" w:space="0" w:color="auto"/>
        <w:right w:val="none" w:sz="0" w:space="0" w:color="auto"/>
      </w:divBdr>
    </w:div>
    <w:div w:id="217399905">
      <w:bodyDiv w:val="1"/>
      <w:marLeft w:val="0"/>
      <w:marRight w:val="0"/>
      <w:marTop w:val="0"/>
      <w:marBottom w:val="0"/>
      <w:divBdr>
        <w:top w:val="none" w:sz="0" w:space="0" w:color="auto"/>
        <w:left w:val="none" w:sz="0" w:space="0" w:color="auto"/>
        <w:bottom w:val="none" w:sz="0" w:space="0" w:color="auto"/>
        <w:right w:val="none" w:sz="0" w:space="0" w:color="auto"/>
      </w:divBdr>
    </w:div>
    <w:div w:id="218253901">
      <w:bodyDiv w:val="1"/>
      <w:marLeft w:val="0"/>
      <w:marRight w:val="0"/>
      <w:marTop w:val="0"/>
      <w:marBottom w:val="0"/>
      <w:divBdr>
        <w:top w:val="none" w:sz="0" w:space="0" w:color="auto"/>
        <w:left w:val="none" w:sz="0" w:space="0" w:color="auto"/>
        <w:bottom w:val="none" w:sz="0" w:space="0" w:color="auto"/>
        <w:right w:val="none" w:sz="0" w:space="0" w:color="auto"/>
      </w:divBdr>
    </w:div>
    <w:div w:id="240873901">
      <w:bodyDiv w:val="1"/>
      <w:marLeft w:val="0"/>
      <w:marRight w:val="0"/>
      <w:marTop w:val="0"/>
      <w:marBottom w:val="0"/>
      <w:divBdr>
        <w:top w:val="none" w:sz="0" w:space="0" w:color="auto"/>
        <w:left w:val="none" w:sz="0" w:space="0" w:color="auto"/>
        <w:bottom w:val="none" w:sz="0" w:space="0" w:color="auto"/>
        <w:right w:val="none" w:sz="0" w:space="0" w:color="auto"/>
      </w:divBdr>
    </w:div>
    <w:div w:id="303656841">
      <w:bodyDiv w:val="1"/>
      <w:marLeft w:val="0"/>
      <w:marRight w:val="0"/>
      <w:marTop w:val="0"/>
      <w:marBottom w:val="0"/>
      <w:divBdr>
        <w:top w:val="none" w:sz="0" w:space="0" w:color="auto"/>
        <w:left w:val="none" w:sz="0" w:space="0" w:color="auto"/>
        <w:bottom w:val="none" w:sz="0" w:space="0" w:color="auto"/>
        <w:right w:val="none" w:sz="0" w:space="0" w:color="auto"/>
      </w:divBdr>
    </w:div>
    <w:div w:id="316765186">
      <w:bodyDiv w:val="1"/>
      <w:marLeft w:val="0"/>
      <w:marRight w:val="0"/>
      <w:marTop w:val="0"/>
      <w:marBottom w:val="0"/>
      <w:divBdr>
        <w:top w:val="none" w:sz="0" w:space="0" w:color="auto"/>
        <w:left w:val="none" w:sz="0" w:space="0" w:color="auto"/>
        <w:bottom w:val="none" w:sz="0" w:space="0" w:color="auto"/>
        <w:right w:val="none" w:sz="0" w:space="0" w:color="auto"/>
      </w:divBdr>
    </w:div>
    <w:div w:id="333339074">
      <w:bodyDiv w:val="1"/>
      <w:marLeft w:val="0"/>
      <w:marRight w:val="0"/>
      <w:marTop w:val="0"/>
      <w:marBottom w:val="0"/>
      <w:divBdr>
        <w:top w:val="none" w:sz="0" w:space="0" w:color="auto"/>
        <w:left w:val="none" w:sz="0" w:space="0" w:color="auto"/>
        <w:bottom w:val="none" w:sz="0" w:space="0" w:color="auto"/>
        <w:right w:val="none" w:sz="0" w:space="0" w:color="auto"/>
      </w:divBdr>
    </w:div>
    <w:div w:id="333923722">
      <w:bodyDiv w:val="1"/>
      <w:marLeft w:val="0"/>
      <w:marRight w:val="0"/>
      <w:marTop w:val="0"/>
      <w:marBottom w:val="0"/>
      <w:divBdr>
        <w:top w:val="none" w:sz="0" w:space="0" w:color="auto"/>
        <w:left w:val="none" w:sz="0" w:space="0" w:color="auto"/>
        <w:bottom w:val="none" w:sz="0" w:space="0" w:color="auto"/>
        <w:right w:val="none" w:sz="0" w:space="0" w:color="auto"/>
      </w:divBdr>
    </w:div>
    <w:div w:id="364864735">
      <w:bodyDiv w:val="1"/>
      <w:marLeft w:val="0"/>
      <w:marRight w:val="0"/>
      <w:marTop w:val="0"/>
      <w:marBottom w:val="0"/>
      <w:divBdr>
        <w:top w:val="none" w:sz="0" w:space="0" w:color="auto"/>
        <w:left w:val="none" w:sz="0" w:space="0" w:color="auto"/>
        <w:bottom w:val="none" w:sz="0" w:space="0" w:color="auto"/>
        <w:right w:val="none" w:sz="0" w:space="0" w:color="auto"/>
      </w:divBdr>
    </w:div>
    <w:div w:id="380717736">
      <w:bodyDiv w:val="1"/>
      <w:marLeft w:val="0"/>
      <w:marRight w:val="0"/>
      <w:marTop w:val="0"/>
      <w:marBottom w:val="0"/>
      <w:divBdr>
        <w:top w:val="none" w:sz="0" w:space="0" w:color="auto"/>
        <w:left w:val="none" w:sz="0" w:space="0" w:color="auto"/>
        <w:bottom w:val="none" w:sz="0" w:space="0" w:color="auto"/>
        <w:right w:val="none" w:sz="0" w:space="0" w:color="auto"/>
      </w:divBdr>
    </w:div>
    <w:div w:id="454099798">
      <w:bodyDiv w:val="1"/>
      <w:marLeft w:val="0"/>
      <w:marRight w:val="0"/>
      <w:marTop w:val="0"/>
      <w:marBottom w:val="0"/>
      <w:divBdr>
        <w:top w:val="none" w:sz="0" w:space="0" w:color="auto"/>
        <w:left w:val="none" w:sz="0" w:space="0" w:color="auto"/>
        <w:bottom w:val="none" w:sz="0" w:space="0" w:color="auto"/>
        <w:right w:val="none" w:sz="0" w:space="0" w:color="auto"/>
      </w:divBdr>
    </w:div>
    <w:div w:id="476143875">
      <w:bodyDiv w:val="1"/>
      <w:marLeft w:val="0"/>
      <w:marRight w:val="0"/>
      <w:marTop w:val="0"/>
      <w:marBottom w:val="0"/>
      <w:divBdr>
        <w:top w:val="none" w:sz="0" w:space="0" w:color="auto"/>
        <w:left w:val="none" w:sz="0" w:space="0" w:color="auto"/>
        <w:bottom w:val="none" w:sz="0" w:space="0" w:color="auto"/>
        <w:right w:val="none" w:sz="0" w:space="0" w:color="auto"/>
      </w:divBdr>
    </w:div>
    <w:div w:id="514536601">
      <w:bodyDiv w:val="1"/>
      <w:marLeft w:val="0"/>
      <w:marRight w:val="0"/>
      <w:marTop w:val="0"/>
      <w:marBottom w:val="0"/>
      <w:divBdr>
        <w:top w:val="none" w:sz="0" w:space="0" w:color="auto"/>
        <w:left w:val="none" w:sz="0" w:space="0" w:color="auto"/>
        <w:bottom w:val="none" w:sz="0" w:space="0" w:color="auto"/>
        <w:right w:val="none" w:sz="0" w:space="0" w:color="auto"/>
      </w:divBdr>
    </w:div>
    <w:div w:id="553124509">
      <w:bodyDiv w:val="1"/>
      <w:marLeft w:val="0"/>
      <w:marRight w:val="0"/>
      <w:marTop w:val="0"/>
      <w:marBottom w:val="0"/>
      <w:divBdr>
        <w:top w:val="none" w:sz="0" w:space="0" w:color="auto"/>
        <w:left w:val="none" w:sz="0" w:space="0" w:color="auto"/>
        <w:bottom w:val="none" w:sz="0" w:space="0" w:color="auto"/>
        <w:right w:val="none" w:sz="0" w:space="0" w:color="auto"/>
      </w:divBdr>
    </w:div>
    <w:div w:id="553196307">
      <w:bodyDiv w:val="1"/>
      <w:marLeft w:val="0"/>
      <w:marRight w:val="0"/>
      <w:marTop w:val="0"/>
      <w:marBottom w:val="0"/>
      <w:divBdr>
        <w:top w:val="none" w:sz="0" w:space="0" w:color="auto"/>
        <w:left w:val="none" w:sz="0" w:space="0" w:color="auto"/>
        <w:bottom w:val="none" w:sz="0" w:space="0" w:color="auto"/>
        <w:right w:val="none" w:sz="0" w:space="0" w:color="auto"/>
      </w:divBdr>
    </w:div>
    <w:div w:id="554969210">
      <w:bodyDiv w:val="1"/>
      <w:marLeft w:val="0"/>
      <w:marRight w:val="0"/>
      <w:marTop w:val="0"/>
      <w:marBottom w:val="0"/>
      <w:divBdr>
        <w:top w:val="none" w:sz="0" w:space="0" w:color="auto"/>
        <w:left w:val="none" w:sz="0" w:space="0" w:color="auto"/>
        <w:bottom w:val="none" w:sz="0" w:space="0" w:color="auto"/>
        <w:right w:val="none" w:sz="0" w:space="0" w:color="auto"/>
      </w:divBdr>
    </w:div>
    <w:div w:id="567570236">
      <w:bodyDiv w:val="1"/>
      <w:marLeft w:val="0"/>
      <w:marRight w:val="0"/>
      <w:marTop w:val="0"/>
      <w:marBottom w:val="0"/>
      <w:divBdr>
        <w:top w:val="none" w:sz="0" w:space="0" w:color="auto"/>
        <w:left w:val="none" w:sz="0" w:space="0" w:color="auto"/>
        <w:bottom w:val="none" w:sz="0" w:space="0" w:color="auto"/>
        <w:right w:val="none" w:sz="0" w:space="0" w:color="auto"/>
      </w:divBdr>
    </w:div>
    <w:div w:id="666129635">
      <w:bodyDiv w:val="1"/>
      <w:marLeft w:val="0"/>
      <w:marRight w:val="0"/>
      <w:marTop w:val="0"/>
      <w:marBottom w:val="0"/>
      <w:divBdr>
        <w:top w:val="none" w:sz="0" w:space="0" w:color="auto"/>
        <w:left w:val="none" w:sz="0" w:space="0" w:color="auto"/>
        <w:bottom w:val="none" w:sz="0" w:space="0" w:color="auto"/>
        <w:right w:val="none" w:sz="0" w:space="0" w:color="auto"/>
      </w:divBdr>
    </w:div>
    <w:div w:id="713507902">
      <w:bodyDiv w:val="1"/>
      <w:marLeft w:val="0"/>
      <w:marRight w:val="0"/>
      <w:marTop w:val="0"/>
      <w:marBottom w:val="0"/>
      <w:divBdr>
        <w:top w:val="none" w:sz="0" w:space="0" w:color="auto"/>
        <w:left w:val="none" w:sz="0" w:space="0" w:color="auto"/>
        <w:bottom w:val="none" w:sz="0" w:space="0" w:color="auto"/>
        <w:right w:val="none" w:sz="0" w:space="0" w:color="auto"/>
      </w:divBdr>
    </w:div>
    <w:div w:id="739526972">
      <w:bodyDiv w:val="1"/>
      <w:marLeft w:val="0"/>
      <w:marRight w:val="0"/>
      <w:marTop w:val="0"/>
      <w:marBottom w:val="0"/>
      <w:divBdr>
        <w:top w:val="none" w:sz="0" w:space="0" w:color="auto"/>
        <w:left w:val="none" w:sz="0" w:space="0" w:color="auto"/>
        <w:bottom w:val="none" w:sz="0" w:space="0" w:color="auto"/>
        <w:right w:val="none" w:sz="0" w:space="0" w:color="auto"/>
      </w:divBdr>
    </w:div>
    <w:div w:id="781417965">
      <w:bodyDiv w:val="1"/>
      <w:marLeft w:val="0"/>
      <w:marRight w:val="0"/>
      <w:marTop w:val="0"/>
      <w:marBottom w:val="0"/>
      <w:divBdr>
        <w:top w:val="none" w:sz="0" w:space="0" w:color="auto"/>
        <w:left w:val="none" w:sz="0" w:space="0" w:color="auto"/>
        <w:bottom w:val="none" w:sz="0" w:space="0" w:color="auto"/>
        <w:right w:val="none" w:sz="0" w:space="0" w:color="auto"/>
      </w:divBdr>
    </w:div>
    <w:div w:id="841161241">
      <w:bodyDiv w:val="1"/>
      <w:marLeft w:val="0"/>
      <w:marRight w:val="0"/>
      <w:marTop w:val="0"/>
      <w:marBottom w:val="0"/>
      <w:divBdr>
        <w:top w:val="none" w:sz="0" w:space="0" w:color="auto"/>
        <w:left w:val="none" w:sz="0" w:space="0" w:color="auto"/>
        <w:bottom w:val="none" w:sz="0" w:space="0" w:color="auto"/>
        <w:right w:val="none" w:sz="0" w:space="0" w:color="auto"/>
      </w:divBdr>
    </w:div>
    <w:div w:id="936446392">
      <w:bodyDiv w:val="1"/>
      <w:marLeft w:val="0"/>
      <w:marRight w:val="0"/>
      <w:marTop w:val="0"/>
      <w:marBottom w:val="0"/>
      <w:divBdr>
        <w:top w:val="none" w:sz="0" w:space="0" w:color="auto"/>
        <w:left w:val="none" w:sz="0" w:space="0" w:color="auto"/>
        <w:bottom w:val="none" w:sz="0" w:space="0" w:color="auto"/>
        <w:right w:val="none" w:sz="0" w:space="0" w:color="auto"/>
      </w:divBdr>
    </w:div>
    <w:div w:id="948508468">
      <w:bodyDiv w:val="1"/>
      <w:marLeft w:val="0"/>
      <w:marRight w:val="0"/>
      <w:marTop w:val="0"/>
      <w:marBottom w:val="0"/>
      <w:divBdr>
        <w:top w:val="none" w:sz="0" w:space="0" w:color="auto"/>
        <w:left w:val="none" w:sz="0" w:space="0" w:color="auto"/>
        <w:bottom w:val="none" w:sz="0" w:space="0" w:color="auto"/>
        <w:right w:val="none" w:sz="0" w:space="0" w:color="auto"/>
      </w:divBdr>
    </w:div>
    <w:div w:id="957839768">
      <w:bodyDiv w:val="1"/>
      <w:marLeft w:val="0"/>
      <w:marRight w:val="0"/>
      <w:marTop w:val="0"/>
      <w:marBottom w:val="0"/>
      <w:divBdr>
        <w:top w:val="none" w:sz="0" w:space="0" w:color="auto"/>
        <w:left w:val="none" w:sz="0" w:space="0" w:color="auto"/>
        <w:bottom w:val="none" w:sz="0" w:space="0" w:color="auto"/>
        <w:right w:val="none" w:sz="0" w:space="0" w:color="auto"/>
      </w:divBdr>
    </w:div>
    <w:div w:id="962660354">
      <w:bodyDiv w:val="1"/>
      <w:marLeft w:val="0"/>
      <w:marRight w:val="0"/>
      <w:marTop w:val="0"/>
      <w:marBottom w:val="0"/>
      <w:divBdr>
        <w:top w:val="none" w:sz="0" w:space="0" w:color="auto"/>
        <w:left w:val="none" w:sz="0" w:space="0" w:color="auto"/>
        <w:bottom w:val="none" w:sz="0" w:space="0" w:color="auto"/>
        <w:right w:val="none" w:sz="0" w:space="0" w:color="auto"/>
      </w:divBdr>
    </w:div>
    <w:div w:id="980615887">
      <w:bodyDiv w:val="1"/>
      <w:marLeft w:val="0"/>
      <w:marRight w:val="0"/>
      <w:marTop w:val="0"/>
      <w:marBottom w:val="0"/>
      <w:divBdr>
        <w:top w:val="none" w:sz="0" w:space="0" w:color="auto"/>
        <w:left w:val="none" w:sz="0" w:space="0" w:color="auto"/>
        <w:bottom w:val="none" w:sz="0" w:space="0" w:color="auto"/>
        <w:right w:val="none" w:sz="0" w:space="0" w:color="auto"/>
      </w:divBdr>
    </w:div>
    <w:div w:id="995760748">
      <w:bodyDiv w:val="1"/>
      <w:marLeft w:val="0"/>
      <w:marRight w:val="0"/>
      <w:marTop w:val="0"/>
      <w:marBottom w:val="0"/>
      <w:divBdr>
        <w:top w:val="none" w:sz="0" w:space="0" w:color="auto"/>
        <w:left w:val="none" w:sz="0" w:space="0" w:color="auto"/>
        <w:bottom w:val="none" w:sz="0" w:space="0" w:color="auto"/>
        <w:right w:val="none" w:sz="0" w:space="0" w:color="auto"/>
      </w:divBdr>
    </w:div>
    <w:div w:id="1004554736">
      <w:bodyDiv w:val="1"/>
      <w:marLeft w:val="0"/>
      <w:marRight w:val="0"/>
      <w:marTop w:val="0"/>
      <w:marBottom w:val="0"/>
      <w:divBdr>
        <w:top w:val="none" w:sz="0" w:space="0" w:color="auto"/>
        <w:left w:val="none" w:sz="0" w:space="0" w:color="auto"/>
        <w:bottom w:val="none" w:sz="0" w:space="0" w:color="auto"/>
        <w:right w:val="none" w:sz="0" w:space="0" w:color="auto"/>
      </w:divBdr>
    </w:div>
    <w:div w:id="1015694846">
      <w:bodyDiv w:val="1"/>
      <w:marLeft w:val="0"/>
      <w:marRight w:val="0"/>
      <w:marTop w:val="0"/>
      <w:marBottom w:val="0"/>
      <w:divBdr>
        <w:top w:val="none" w:sz="0" w:space="0" w:color="auto"/>
        <w:left w:val="none" w:sz="0" w:space="0" w:color="auto"/>
        <w:bottom w:val="none" w:sz="0" w:space="0" w:color="auto"/>
        <w:right w:val="none" w:sz="0" w:space="0" w:color="auto"/>
      </w:divBdr>
    </w:div>
    <w:div w:id="1020547721">
      <w:bodyDiv w:val="1"/>
      <w:marLeft w:val="0"/>
      <w:marRight w:val="0"/>
      <w:marTop w:val="0"/>
      <w:marBottom w:val="0"/>
      <w:divBdr>
        <w:top w:val="none" w:sz="0" w:space="0" w:color="auto"/>
        <w:left w:val="none" w:sz="0" w:space="0" w:color="auto"/>
        <w:bottom w:val="none" w:sz="0" w:space="0" w:color="auto"/>
        <w:right w:val="none" w:sz="0" w:space="0" w:color="auto"/>
      </w:divBdr>
    </w:div>
    <w:div w:id="1051154541">
      <w:bodyDiv w:val="1"/>
      <w:marLeft w:val="0"/>
      <w:marRight w:val="0"/>
      <w:marTop w:val="0"/>
      <w:marBottom w:val="0"/>
      <w:divBdr>
        <w:top w:val="none" w:sz="0" w:space="0" w:color="auto"/>
        <w:left w:val="none" w:sz="0" w:space="0" w:color="auto"/>
        <w:bottom w:val="none" w:sz="0" w:space="0" w:color="auto"/>
        <w:right w:val="none" w:sz="0" w:space="0" w:color="auto"/>
      </w:divBdr>
    </w:div>
    <w:div w:id="1093042160">
      <w:bodyDiv w:val="1"/>
      <w:marLeft w:val="0"/>
      <w:marRight w:val="0"/>
      <w:marTop w:val="0"/>
      <w:marBottom w:val="0"/>
      <w:divBdr>
        <w:top w:val="none" w:sz="0" w:space="0" w:color="auto"/>
        <w:left w:val="none" w:sz="0" w:space="0" w:color="auto"/>
        <w:bottom w:val="none" w:sz="0" w:space="0" w:color="auto"/>
        <w:right w:val="none" w:sz="0" w:space="0" w:color="auto"/>
      </w:divBdr>
    </w:div>
    <w:div w:id="1100875009">
      <w:bodyDiv w:val="1"/>
      <w:marLeft w:val="0"/>
      <w:marRight w:val="0"/>
      <w:marTop w:val="0"/>
      <w:marBottom w:val="0"/>
      <w:divBdr>
        <w:top w:val="none" w:sz="0" w:space="0" w:color="auto"/>
        <w:left w:val="none" w:sz="0" w:space="0" w:color="auto"/>
        <w:bottom w:val="none" w:sz="0" w:space="0" w:color="auto"/>
        <w:right w:val="none" w:sz="0" w:space="0" w:color="auto"/>
      </w:divBdr>
    </w:div>
    <w:div w:id="1117723136">
      <w:bodyDiv w:val="1"/>
      <w:marLeft w:val="0"/>
      <w:marRight w:val="0"/>
      <w:marTop w:val="0"/>
      <w:marBottom w:val="0"/>
      <w:divBdr>
        <w:top w:val="none" w:sz="0" w:space="0" w:color="auto"/>
        <w:left w:val="none" w:sz="0" w:space="0" w:color="auto"/>
        <w:bottom w:val="none" w:sz="0" w:space="0" w:color="auto"/>
        <w:right w:val="none" w:sz="0" w:space="0" w:color="auto"/>
      </w:divBdr>
    </w:div>
    <w:div w:id="1133138355">
      <w:bodyDiv w:val="1"/>
      <w:marLeft w:val="0"/>
      <w:marRight w:val="0"/>
      <w:marTop w:val="0"/>
      <w:marBottom w:val="0"/>
      <w:divBdr>
        <w:top w:val="none" w:sz="0" w:space="0" w:color="auto"/>
        <w:left w:val="none" w:sz="0" w:space="0" w:color="auto"/>
        <w:bottom w:val="none" w:sz="0" w:space="0" w:color="auto"/>
        <w:right w:val="none" w:sz="0" w:space="0" w:color="auto"/>
      </w:divBdr>
    </w:div>
    <w:div w:id="1180244642">
      <w:bodyDiv w:val="1"/>
      <w:marLeft w:val="0"/>
      <w:marRight w:val="0"/>
      <w:marTop w:val="0"/>
      <w:marBottom w:val="0"/>
      <w:divBdr>
        <w:top w:val="none" w:sz="0" w:space="0" w:color="auto"/>
        <w:left w:val="none" w:sz="0" w:space="0" w:color="auto"/>
        <w:bottom w:val="none" w:sz="0" w:space="0" w:color="auto"/>
        <w:right w:val="none" w:sz="0" w:space="0" w:color="auto"/>
      </w:divBdr>
    </w:div>
    <w:div w:id="1199926418">
      <w:bodyDiv w:val="1"/>
      <w:marLeft w:val="0"/>
      <w:marRight w:val="0"/>
      <w:marTop w:val="0"/>
      <w:marBottom w:val="0"/>
      <w:divBdr>
        <w:top w:val="none" w:sz="0" w:space="0" w:color="auto"/>
        <w:left w:val="none" w:sz="0" w:space="0" w:color="auto"/>
        <w:bottom w:val="none" w:sz="0" w:space="0" w:color="auto"/>
        <w:right w:val="none" w:sz="0" w:space="0" w:color="auto"/>
      </w:divBdr>
    </w:div>
    <w:div w:id="1265697253">
      <w:bodyDiv w:val="1"/>
      <w:marLeft w:val="0"/>
      <w:marRight w:val="0"/>
      <w:marTop w:val="0"/>
      <w:marBottom w:val="0"/>
      <w:divBdr>
        <w:top w:val="none" w:sz="0" w:space="0" w:color="auto"/>
        <w:left w:val="none" w:sz="0" w:space="0" w:color="auto"/>
        <w:bottom w:val="none" w:sz="0" w:space="0" w:color="auto"/>
        <w:right w:val="none" w:sz="0" w:space="0" w:color="auto"/>
      </w:divBdr>
    </w:div>
    <w:div w:id="1270041111">
      <w:bodyDiv w:val="1"/>
      <w:marLeft w:val="0"/>
      <w:marRight w:val="0"/>
      <w:marTop w:val="0"/>
      <w:marBottom w:val="0"/>
      <w:divBdr>
        <w:top w:val="none" w:sz="0" w:space="0" w:color="auto"/>
        <w:left w:val="none" w:sz="0" w:space="0" w:color="auto"/>
        <w:bottom w:val="none" w:sz="0" w:space="0" w:color="auto"/>
        <w:right w:val="none" w:sz="0" w:space="0" w:color="auto"/>
      </w:divBdr>
    </w:div>
    <w:div w:id="1272929335">
      <w:bodyDiv w:val="1"/>
      <w:marLeft w:val="0"/>
      <w:marRight w:val="0"/>
      <w:marTop w:val="0"/>
      <w:marBottom w:val="0"/>
      <w:divBdr>
        <w:top w:val="none" w:sz="0" w:space="0" w:color="auto"/>
        <w:left w:val="none" w:sz="0" w:space="0" w:color="auto"/>
        <w:bottom w:val="none" w:sz="0" w:space="0" w:color="auto"/>
        <w:right w:val="none" w:sz="0" w:space="0" w:color="auto"/>
      </w:divBdr>
    </w:div>
    <w:div w:id="1339116040">
      <w:bodyDiv w:val="1"/>
      <w:marLeft w:val="0"/>
      <w:marRight w:val="0"/>
      <w:marTop w:val="0"/>
      <w:marBottom w:val="0"/>
      <w:divBdr>
        <w:top w:val="none" w:sz="0" w:space="0" w:color="auto"/>
        <w:left w:val="none" w:sz="0" w:space="0" w:color="auto"/>
        <w:bottom w:val="none" w:sz="0" w:space="0" w:color="auto"/>
        <w:right w:val="none" w:sz="0" w:space="0" w:color="auto"/>
      </w:divBdr>
    </w:div>
    <w:div w:id="1339845258">
      <w:bodyDiv w:val="1"/>
      <w:marLeft w:val="0"/>
      <w:marRight w:val="0"/>
      <w:marTop w:val="0"/>
      <w:marBottom w:val="0"/>
      <w:divBdr>
        <w:top w:val="none" w:sz="0" w:space="0" w:color="auto"/>
        <w:left w:val="none" w:sz="0" w:space="0" w:color="auto"/>
        <w:bottom w:val="none" w:sz="0" w:space="0" w:color="auto"/>
        <w:right w:val="none" w:sz="0" w:space="0" w:color="auto"/>
      </w:divBdr>
    </w:div>
    <w:div w:id="1368289796">
      <w:bodyDiv w:val="1"/>
      <w:marLeft w:val="0"/>
      <w:marRight w:val="0"/>
      <w:marTop w:val="0"/>
      <w:marBottom w:val="0"/>
      <w:divBdr>
        <w:top w:val="none" w:sz="0" w:space="0" w:color="auto"/>
        <w:left w:val="none" w:sz="0" w:space="0" w:color="auto"/>
        <w:bottom w:val="none" w:sz="0" w:space="0" w:color="auto"/>
        <w:right w:val="none" w:sz="0" w:space="0" w:color="auto"/>
      </w:divBdr>
    </w:div>
    <w:div w:id="1392076587">
      <w:bodyDiv w:val="1"/>
      <w:marLeft w:val="0"/>
      <w:marRight w:val="0"/>
      <w:marTop w:val="0"/>
      <w:marBottom w:val="0"/>
      <w:divBdr>
        <w:top w:val="none" w:sz="0" w:space="0" w:color="auto"/>
        <w:left w:val="none" w:sz="0" w:space="0" w:color="auto"/>
        <w:bottom w:val="none" w:sz="0" w:space="0" w:color="auto"/>
        <w:right w:val="none" w:sz="0" w:space="0" w:color="auto"/>
      </w:divBdr>
    </w:div>
    <w:div w:id="1394505406">
      <w:bodyDiv w:val="1"/>
      <w:marLeft w:val="0"/>
      <w:marRight w:val="0"/>
      <w:marTop w:val="0"/>
      <w:marBottom w:val="0"/>
      <w:divBdr>
        <w:top w:val="none" w:sz="0" w:space="0" w:color="auto"/>
        <w:left w:val="none" w:sz="0" w:space="0" w:color="auto"/>
        <w:bottom w:val="none" w:sz="0" w:space="0" w:color="auto"/>
        <w:right w:val="none" w:sz="0" w:space="0" w:color="auto"/>
      </w:divBdr>
    </w:div>
    <w:div w:id="1409767585">
      <w:bodyDiv w:val="1"/>
      <w:marLeft w:val="0"/>
      <w:marRight w:val="0"/>
      <w:marTop w:val="0"/>
      <w:marBottom w:val="0"/>
      <w:divBdr>
        <w:top w:val="none" w:sz="0" w:space="0" w:color="auto"/>
        <w:left w:val="none" w:sz="0" w:space="0" w:color="auto"/>
        <w:bottom w:val="none" w:sz="0" w:space="0" w:color="auto"/>
        <w:right w:val="none" w:sz="0" w:space="0" w:color="auto"/>
      </w:divBdr>
    </w:div>
    <w:div w:id="1439718802">
      <w:bodyDiv w:val="1"/>
      <w:marLeft w:val="0"/>
      <w:marRight w:val="0"/>
      <w:marTop w:val="0"/>
      <w:marBottom w:val="0"/>
      <w:divBdr>
        <w:top w:val="none" w:sz="0" w:space="0" w:color="auto"/>
        <w:left w:val="none" w:sz="0" w:space="0" w:color="auto"/>
        <w:bottom w:val="none" w:sz="0" w:space="0" w:color="auto"/>
        <w:right w:val="none" w:sz="0" w:space="0" w:color="auto"/>
      </w:divBdr>
    </w:div>
    <w:div w:id="1468162705">
      <w:bodyDiv w:val="1"/>
      <w:marLeft w:val="0"/>
      <w:marRight w:val="0"/>
      <w:marTop w:val="0"/>
      <w:marBottom w:val="0"/>
      <w:divBdr>
        <w:top w:val="none" w:sz="0" w:space="0" w:color="auto"/>
        <w:left w:val="none" w:sz="0" w:space="0" w:color="auto"/>
        <w:bottom w:val="none" w:sz="0" w:space="0" w:color="auto"/>
        <w:right w:val="none" w:sz="0" w:space="0" w:color="auto"/>
      </w:divBdr>
    </w:div>
    <w:div w:id="1469282820">
      <w:bodyDiv w:val="1"/>
      <w:marLeft w:val="0"/>
      <w:marRight w:val="0"/>
      <w:marTop w:val="0"/>
      <w:marBottom w:val="0"/>
      <w:divBdr>
        <w:top w:val="none" w:sz="0" w:space="0" w:color="auto"/>
        <w:left w:val="none" w:sz="0" w:space="0" w:color="auto"/>
        <w:bottom w:val="none" w:sz="0" w:space="0" w:color="auto"/>
        <w:right w:val="none" w:sz="0" w:space="0" w:color="auto"/>
      </w:divBdr>
    </w:div>
    <w:div w:id="1500533796">
      <w:bodyDiv w:val="1"/>
      <w:marLeft w:val="0"/>
      <w:marRight w:val="0"/>
      <w:marTop w:val="0"/>
      <w:marBottom w:val="0"/>
      <w:divBdr>
        <w:top w:val="none" w:sz="0" w:space="0" w:color="auto"/>
        <w:left w:val="none" w:sz="0" w:space="0" w:color="auto"/>
        <w:bottom w:val="none" w:sz="0" w:space="0" w:color="auto"/>
        <w:right w:val="none" w:sz="0" w:space="0" w:color="auto"/>
      </w:divBdr>
    </w:div>
    <w:div w:id="1510563591">
      <w:bodyDiv w:val="1"/>
      <w:marLeft w:val="0"/>
      <w:marRight w:val="0"/>
      <w:marTop w:val="0"/>
      <w:marBottom w:val="0"/>
      <w:divBdr>
        <w:top w:val="none" w:sz="0" w:space="0" w:color="auto"/>
        <w:left w:val="none" w:sz="0" w:space="0" w:color="auto"/>
        <w:bottom w:val="none" w:sz="0" w:space="0" w:color="auto"/>
        <w:right w:val="none" w:sz="0" w:space="0" w:color="auto"/>
      </w:divBdr>
    </w:div>
    <w:div w:id="1577472481">
      <w:bodyDiv w:val="1"/>
      <w:marLeft w:val="0"/>
      <w:marRight w:val="0"/>
      <w:marTop w:val="0"/>
      <w:marBottom w:val="0"/>
      <w:divBdr>
        <w:top w:val="none" w:sz="0" w:space="0" w:color="auto"/>
        <w:left w:val="none" w:sz="0" w:space="0" w:color="auto"/>
        <w:bottom w:val="none" w:sz="0" w:space="0" w:color="auto"/>
        <w:right w:val="none" w:sz="0" w:space="0" w:color="auto"/>
      </w:divBdr>
    </w:div>
    <w:div w:id="1578397394">
      <w:bodyDiv w:val="1"/>
      <w:marLeft w:val="0"/>
      <w:marRight w:val="0"/>
      <w:marTop w:val="0"/>
      <w:marBottom w:val="0"/>
      <w:divBdr>
        <w:top w:val="none" w:sz="0" w:space="0" w:color="auto"/>
        <w:left w:val="none" w:sz="0" w:space="0" w:color="auto"/>
        <w:bottom w:val="none" w:sz="0" w:space="0" w:color="auto"/>
        <w:right w:val="none" w:sz="0" w:space="0" w:color="auto"/>
      </w:divBdr>
    </w:div>
    <w:div w:id="1597516724">
      <w:bodyDiv w:val="1"/>
      <w:marLeft w:val="0"/>
      <w:marRight w:val="0"/>
      <w:marTop w:val="0"/>
      <w:marBottom w:val="0"/>
      <w:divBdr>
        <w:top w:val="none" w:sz="0" w:space="0" w:color="auto"/>
        <w:left w:val="none" w:sz="0" w:space="0" w:color="auto"/>
        <w:bottom w:val="none" w:sz="0" w:space="0" w:color="auto"/>
        <w:right w:val="none" w:sz="0" w:space="0" w:color="auto"/>
      </w:divBdr>
    </w:div>
    <w:div w:id="1621455481">
      <w:bodyDiv w:val="1"/>
      <w:marLeft w:val="0"/>
      <w:marRight w:val="0"/>
      <w:marTop w:val="0"/>
      <w:marBottom w:val="0"/>
      <w:divBdr>
        <w:top w:val="none" w:sz="0" w:space="0" w:color="auto"/>
        <w:left w:val="none" w:sz="0" w:space="0" w:color="auto"/>
        <w:bottom w:val="none" w:sz="0" w:space="0" w:color="auto"/>
        <w:right w:val="none" w:sz="0" w:space="0" w:color="auto"/>
      </w:divBdr>
    </w:div>
    <w:div w:id="1629315141">
      <w:bodyDiv w:val="1"/>
      <w:marLeft w:val="0"/>
      <w:marRight w:val="0"/>
      <w:marTop w:val="0"/>
      <w:marBottom w:val="0"/>
      <w:divBdr>
        <w:top w:val="none" w:sz="0" w:space="0" w:color="auto"/>
        <w:left w:val="none" w:sz="0" w:space="0" w:color="auto"/>
        <w:bottom w:val="none" w:sz="0" w:space="0" w:color="auto"/>
        <w:right w:val="none" w:sz="0" w:space="0" w:color="auto"/>
      </w:divBdr>
    </w:div>
    <w:div w:id="1636448047">
      <w:bodyDiv w:val="1"/>
      <w:marLeft w:val="0"/>
      <w:marRight w:val="0"/>
      <w:marTop w:val="0"/>
      <w:marBottom w:val="0"/>
      <w:divBdr>
        <w:top w:val="none" w:sz="0" w:space="0" w:color="auto"/>
        <w:left w:val="none" w:sz="0" w:space="0" w:color="auto"/>
        <w:bottom w:val="none" w:sz="0" w:space="0" w:color="auto"/>
        <w:right w:val="none" w:sz="0" w:space="0" w:color="auto"/>
      </w:divBdr>
    </w:div>
    <w:div w:id="1643119580">
      <w:bodyDiv w:val="1"/>
      <w:marLeft w:val="0"/>
      <w:marRight w:val="0"/>
      <w:marTop w:val="0"/>
      <w:marBottom w:val="0"/>
      <w:divBdr>
        <w:top w:val="none" w:sz="0" w:space="0" w:color="auto"/>
        <w:left w:val="none" w:sz="0" w:space="0" w:color="auto"/>
        <w:bottom w:val="none" w:sz="0" w:space="0" w:color="auto"/>
        <w:right w:val="none" w:sz="0" w:space="0" w:color="auto"/>
      </w:divBdr>
    </w:div>
    <w:div w:id="1655522853">
      <w:bodyDiv w:val="1"/>
      <w:marLeft w:val="0"/>
      <w:marRight w:val="0"/>
      <w:marTop w:val="0"/>
      <w:marBottom w:val="0"/>
      <w:divBdr>
        <w:top w:val="none" w:sz="0" w:space="0" w:color="auto"/>
        <w:left w:val="none" w:sz="0" w:space="0" w:color="auto"/>
        <w:bottom w:val="none" w:sz="0" w:space="0" w:color="auto"/>
        <w:right w:val="none" w:sz="0" w:space="0" w:color="auto"/>
      </w:divBdr>
    </w:div>
    <w:div w:id="1656059151">
      <w:bodyDiv w:val="1"/>
      <w:marLeft w:val="0"/>
      <w:marRight w:val="0"/>
      <w:marTop w:val="0"/>
      <w:marBottom w:val="0"/>
      <w:divBdr>
        <w:top w:val="none" w:sz="0" w:space="0" w:color="auto"/>
        <w:left w:val="none" w:sz="0" w:space="0" w:color="auto"/>
        <w:bottom w:val="none" w:sz="0" w:space="0" w:color="auto"/>
        <w:right w:val="none" w:sz="0" w:space="0" w:color="auto"/>
      </w:divBdr>
    </w:div>
    <w:div w:id="1696611916">
      <w:bodyDiv w:val="1"/>
      <w:marLeft w:val="0"/>
      <w:marRight w:val="0"/>
      <w:marTop w:val="0"/>
      <w:marBottom w:val="0"/>
      <w:divBdr>
        <w:top w:val="none" w:sz="0" w:space="0" w:color="auto"/>
        <w:left w:val="none" w:sz="0" w:space="0" w:color="auto"/>
        <w:bottom w:val="none" w:sz="0" w:space="0" w:color="auto"/>
        <w:right w:val="none" w:sz="0" w:space="0" w:color="auto"/>
      </w:divBdr>
    </w:div>
    <w:div w:id="1713966235">
      <w:bodyDiv w:val="1"/>
      <w:marLeft w:val="0"/>
      <w:marRight w:val="0"/>
      <w:marTop w:val="0"/>
      <w:marBottom w:val="0"/>
      <w:divBdr>
        <w:top w:val="none" w:sz="0" w:space="0" w:color="auto"/>
        <w:left w:val="none" w:sz="0" w:space="0" w:color="auto"/>
        <w:bottom w:val="none" w:sz="0" w:space="0" w:color="auto"/>
        <w:right w:val="none" w:sz="0" w:space="0" w:color="auto"/>
      </w:divBdr>
    </w:div>
    <w:div w:id="1768770220">
      <w:bodyDiv w:val="1"/>
      <w:marLeft w:val="0"/>
      <w:marRight w:val="0"/>
      <w:marTop w:val="0"/>
      <w:marBottom w:val="0"/>
      <w:divBdr>
        <w:top w:val="none" w:sz="0" w:space="0" w:color="auto"/>
        <w:left w:val="none" w:sz="0" w:space="0" w:color="auto"/>
        <w:bottom w:val="none" w:sz="0" w:space="0" w:color="auto"/>
        <w:right w:val="none" w:sz="0" w:space="0" w:color="auto"/>
      </w:divBdr>
    </w:div>
    <w:div w:id="1781606495">
      <w:bodyDiv w:val="1"/>
      <w:marLeft w:val="0"/>
      <w:marRight w:val="0"/>
      <w:marTop w:val="0"/>
      <w:marBottom w:val="0"/>
      <w:divBdr>
        <w:top w:val="none" w:sz="0" w:space="0" w:color="auto"/>
        <w:left w:val="none" w:sz="0" w:space="0" w:color="auto"/>
        <w:bottom w:val="none" w:sz="0" w:space="0" w:color="auto"/>
        <w:right w:val="none" w:sz="0" w:space="0" w:color="auto"/>
      </w:divBdr>
    </w:div>
    <w:div w:id="1787197009">
      <w:bodyDiv w:val="1"/>
      <w:marLeft w:val="0"/>
      <w:marRight w:val="0"/>
      <w:marTop w:val="0"/>
      <w:marBottom w:val="0"/>
      <w:divBdr>
        <w:top w:val="none" w:sz="0" w:space="0" w:color="auto"/>
        <w:left w:val="none" w:sz="0" w:space="0" w:color="auto"/>
        <w:bottom w:val="none" w:sz="0" w:space="0" w:color="auto"/>
        <w:right w:val="none" w:sz="0" w:space="0" w:color="auto"/>
      </w:divBdr>
    </w:div>
    <w:div w:id="1787457412">
      <w:bodyDiv w:val="1"/>
      <w:marLeft w:val="0"/>
      <w:marRight w:val="0"/>
      <w:marTop w:val="0"/>
      <w:marBottom w:val="0"/>
      <w:divBdr>
        <w:top w:val="none" w:sz="0" w:space="0" w:color="auto"/>
        <w:left w:val="none" w:sz="0" w:space="0" w:color="auto"/>
        <w:bottom w:val="none" w:sz="0" w:space="0" w:color="auto"/>
        <w:right w:val="none" w:sz="0" w:space="0" w:color="auto"/>
      </w:divBdr>
    </w:div>
    <w:div w:id="1871991966">
      <w:bodyDiv w:val="1"/>
      <w:marLeft w:val="0"/>
      <w:marRight w:val="0"/>
      <w:marTop w:val="0"/>
      <w:marBottom w:val="0"/>
      <w:divBdr>
        <w:top w:val="none" w:sz="0" w:space="0" w:color="auto"/>
        <w:left w:val="none" w:sz="0" w:space="0" w:color="auto"/>
        <w:bottom w:val="none" w:sz="0" w:space="0" w:color="auto"/>
        <w:right w:val="none" w:sz="0" w:space="0" w:color="auto"/>
      </w:divBdr>
    </w:div>
    <w:div w:id="1914314622">
      <w:bodyDiv w:val="1"/>
      <w:marLeft w:val="0"/>
      <w:marRight w:val="0"/>
      <w:marTop w:val="0"/>
      <w:marBottom w:val="0"/>
      <w:divBdr>
        <w:top w:val="none" w:sz="0" w:space="0" w:color="auto"/>
        <w:left w:val="none" w:sz="0" w:space="0" w:color="auto"/>
        <w:bottom w:val="none" w:sz="0" w:space="0" w:color="auto"/>
        <w:right w:val="none" w:sz="0" w:space="0" w:color="auto"/>
      </w:divBdr>
    </w:div>
    <w:div w:id="1935745615">
      <w:bodyDiv w:val="1"/>
      <w:marLeft w:val="0"/>
      <w:marRight w:val="0"/>
      <w:marTop w:val="0"/>
      <w:marBottom w:val="0"/>
      <w:divBdr>
        <w:top w:val="none" w:sz="0" w:space="0" w:color="auto"/>
        <w:left w:val="none" w:sz="0" w:space="0" w:color="auto"/>
        <w:bottom w:val="none" w:sz="0" w:space="0" w:color="auto"/>
        <w:right w:val="none" w:sz="0" w:space="0" w:color="auto"/>
      </w:divBdr>
    </w:div>
    <w:div w:id="1945644790">
      <w:bodyDiv w:val="1"/>
      <w:marLeft w:val="0"/>
      <w:marRight w:val="0"/>
      <w:marTop w:val="0"/>
      <w:marBottom w:val="0"/>
      <w:divBdr>
        <w:top w:val="none" w:sz="0" w:space="0" w:color="auto"/>
        <w:left w:val="none" w:sz="0" w:space="0" w:color="auto"/>
        <w:bottom w:val="none" w:sz="0" w:space="0" w:color="auto"/>
        <w:right w:val="none" w:sz="0" w:space="0" w:color="auto"/>
      </w:divBdr>
    </w:div>
    <w:div w:id="1963149951">
      <w:bodyDiv w:val="1"/>
      <w:marLeft w:val="0"/>
      <w:marRight w:val="0"/>
      <w:marTop w:val="0"/>
      <w:marBottom w:val="0"/>
      <w:divBdr>
        <w:top w:val="none" w:sz="0" w:space="0" w:color="auto"/>
        <w:left w:val="none" w:sz="0" w:space="0" w:color="auto"/>
        <w:bottom w:val="none" w:sz="0" w:space="0" w:color="auto"/>
        <w:right w:val="none" w:sz="0" w:space="0" w:color="auto"/>
      </w:divBdr>
    </w:div>
    <w:div w:id="1977566555">
      <w:bodyDiv w:val="1"/>
      <w:marLeft w:val="0"/>
      <w:marRight w:val="0"/>
      <w:marTop w:val="0"/>
      <w:marBottom w:val="0"/>
      <w:divBdr>
        <w:top w:val="none" w:sz="0" w:space="0" w:color="auto"/>
        <w:left w:val="none" w:sz="0" w:space="0" w:color="auto"/>
        <w:bottom w:val="none" w:sz="0" w:space="0" w:color="auto"/>
        <w:right w:val="none" w:sz="0" w:space="0" w:color="auto"/>
      </w:divBdr>
    </w:div>
    <w:div w:id="1982997136">
      <w:bodyDiv w:val="1"/>
      <w:marLeft w:val="0"/>
      <w:marRight w:val="0"/>
      <w:marTop w:val="0"/>
      <w:marBottom w:val="0"/>
      <w:divBdr>
        <w:top w:val="none" w:sz="0" w:space="0" w:color="auto"/>
        <w:left w:val="none" w:sz="0" w:space="0" w:color="auto"/>
        <w:bottom w:val="none" w:sz="0" w:space="0" w:color="auto"/>
        <w:right w:val="none" w:sz="0" w:space="0" w:color="auto"/>
      </w:divBdr>
    </w:div>
    <w:div w:id="2022318860">
      <w:bodyDiv w:val="1"/>
      <w:marLeft w:val="0"/>
      <w:marRight w:val="0"/>
      <w:marTop w:val="0"/>
      <w:marBottom w:val="0"/>
      <w:divBdr>
        <w:top w:val="none" w:sz="0" w:space="0" w:color="auto"/>
        <w:left w:val="none" w:sz="0" w:space="0" w:color="auto"/>
        <w:bottom w:val="none" w:sz="0" w:space="0" w:color="auto"/>
        <w:right w:val="none" w:sz="0" w:space="0" w:color="auto"/>
      </w:divBdr>
    </w:div>
    <w:div w:id="2025135127">
      <w:bodyDiv w:val="1"/>
      <w:marLeft w:val="0"/>
      <w:marRight w:val="0"/>
      <w:marTop w:val="0"/>
      <w:marBottom w:val="0"/>
      <w:divBdr>
        <w:top w:val="none" w:sz="0" w:space="0" w:color="auto"/>
        <w:left w:val="none" w:sz="0" w:space="0" w:color="auto"/>
        <w:bottom w:val="none" w:sz="0" w:space="0" w:color="auto"/>
        <w:right w:val="none" w:sz="0" w:space="0" w:color="auto"/>
      </w:divBdr>
    </w:div>
    <w:div w:id="2030521691">
      <w:bodyDiv w:val="1"/>
      <w:marLeft w:val="0"/>
      <w:marRight w:val="0"/>
      <w:marTop w:val="0"/>
      <w:marBottom w:val="0"/>
      <w:divBdr>
        <w:top w:val="none" w:sz="0" w:space="0" w:color="auto"/>
        <w:left w:val="none" w:sz="0" w:space="0" w:color="auto"/>
        <w:bottom w:val="none" w:sz="0" w:space="0" w:color="auto"/>
        <w:right w:val="none" w:sz="0" w:space="0" w:color="auto"/>
      </w:divBdr>
    </w:div>
    <w:div w:id="2036033943">
      <w:bodyDiv w:val="1"/>
      <w:marLeft w:val="0"/>
      <w:marRight w:val="0"/>
      <w:marTop w:val="0"/>
      <w:marBottom w:val="0"/>
      <w:divBdr>
        <w:top w:val="none" w:sz="0" w:space="0" w:color="auto"/>
        <w:left w:val="none" w:sz="0" w:space="0" w:color="auto"/>
        <w:bottom w:val="none" w:sz="0" w:space="0" w:color="auto"/>
        <w:right w:val="none" w:sz="0" w:space="0" w:color="auto"/>
      </w:divBdr>
    </w:div>
    <w:div w:id="2089230811">
      <w:bodyDiv w:val="1"/>
      <w:marLeft w:val="0"/>
      <w:marRight w:val="0"/>
      <w:marTop w:val="0"/>
      <w:marBottom w:val="0"/>
      <w:divBdr>
        <w:top w:val="none" w:sz="0" w:space="0" w:color="auto"/>
        <w:left w:val="none" w:sz="0" w:space="0" w:color="auto"/>
        <w:bottom w:val="none" w:sz="0" w:space="0" w:color="auto"/>
        <w:right w:val="none" w:sz="0" w:space="0" w:color="auto"/>
      </w:divBdr>
    </w:div>
    <w:div w:id="20931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gusalive.scot/libraries/macmillan/" TargetMode="External"/><Relationship Id="rId13" Type="http://schemas.openxmlformats.org/officeDocument/2006/relationships/hyperlink" Target="https://www.academymedicalcentre.co.uk/news/2022/newsletter-spri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Shk0Co_OTSveZbu82TKWR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inform.scot/care-support-and-rights/nhs-services/pharmacy/nhs-pharmacy-first-scotland" TargetMode="External"/><Relationship Id="rId5" Type="http://schemas.openxmlformats.org/officeDocument/2006/relationships/webSettings" Target="webSettings.xml"/><Relationship Id="rId15" Type="http://schemas.openxmlformats.org/officeDocument/2006/relationships/hyperlink" Target="https://www.academymedicalcentre.co.uk/" TargetMode="External"/><Relationship Id="rId10" Type="http://schemas.openxmlformats.org/officeDocument/2006/relationships/hyperlink" Target="https://lochsideconnections.co.uk/" TargetMode="External"/><Relationship Id="rId4" Type="http://schemas.openxmlformats.org/officeDocument/2006/relationships/settings" Target="settings.xml"/><Relationship Id="rId9" Type="http://schemas.openxmlformats.org/officeDocument/2006/relationships/hyperlink" Target="https://www.angusalive.scot/sport-leisure/move-more/" TargetMode="External"/><Relationship Id="rId14" Type="http://schemas.openxmlformats.org/officeDocument/2006/relationships/hyperlink" Target="https://www.academymedicalcentre.co.uk/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89E1F-F3C9-4130-A71C-44FD9F3B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amcgregor4</dc:creator>
  <cp:lastModifiedBy>amcgregor4</cp:lastModifiedBy>
  <cp:revision>2</cp:revision>
  <dcterms:created xsi:type="dcterms:W3CDTF">2022-06-27T11:16:00Z</dcterms:created>
  <dcterms:modified xsi:type="dcterms:W3CDTF">2022-06-27T11:16:00Z</dcterms:modified>
</cp:coreProperties>
</file>